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30" w:rsidRDefault="00621E30" w:rsidP="00FE38E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01296" w:rsidRPr="00621E30" w:rsidRDefault="00C01296" w:rsidP="00FE38E2">
      <w:pPr>
        <w:jc w:val="center"/>
        <w:rPr>
          <w:rFonts w:ascii="Arial" w:hAnsi="Arial" w:cs="Arial"/>
          <w:b/>
        </w:rPr>
      </w:pPr>
    </w:p>
    <w:p w:rsidR="00A40D66" w:rsidRPr="00621E30" w:rsidRDefault="00324D08" w:rsidP="00DE2162">
      <w:pPr>
        <w:jc w:val="center"/>
        <w:rPr>
          <w:rFonts w:ascii="Arial" w:hAnsi="Arial" w:cs="Arial"/>
          <w:b/>
          <w:sz w:val="24"/>
          <w:szCs w:val="24"/>
        </w:rPr>
      </w:pPr>
      <w:r w:rsidRPr="00621E30">
        <w:rPr>
          <w:rFonts w:ascii="Arial" w:hAnsi="Arial" w:cs="Arial"/>
          <w:b/>
          <w:sz w:val="24"/>
          <w:szCs w:val="24"/>
        </w:rPr>
        <w:t>Regulamin</w:t>
      </w:r>
      <w:r w:rsidR="00621E30" w:rsidRPr="00621E30">
        <w:rPr>
          <w:rFonts w:ascii="Arial" w:hAnsi="Arial" w:cs="Arial"/>
          <w:b/>
          <w:sz w:val="24"/>
          <w:szCs w:val="24"/>
        </w:rPr>
        <w:t xml:space="preserve"> Wojewódzkiego</w:t>
      </w:r>
      <w:r w:rsidR="00D90882" w:rsidRPr="00621E30">
        <w:rPr>
          <w:rFonts w:ascii="Arial" w:hAnsi="Arial" w:cs="Arial"/>
          <w:b/>
          <w:sz w:val="24"/>
          <w:szCs w:val="24"/>
        </w:rPr>
        <w:t xml:space="preserve"> Konkursu</w:t>
      </w:r>
      <w:r w:rsidR="00621E30" w:rsidRPr="00621E30">
        <w:rPr>
          <w:rFonts w:ascii="Arial" w:hAnsi="Arial" w:cs="Arial"/>
          <w:b/>
          <w:sz w:val="24"/>
          <w:szCs w:val="24"/>
        </w:rPr>
        <w:t xml:space="preserve"> na </w:t>
      </w:r>
      <w:r w:rsidR="00DE2162">
        <w:rPr>
          <w:rFonts w:ascii="Arial" w:hAnsi="Arial" w:cs="Arial"/>
          <w:b/>
          <w:sz w:val="24"/>
          <w:szCs w:val="24"/>
        </w:rPr>
        <w:t>„T</w:t>
      </w:r>
      <w:r w:rsidR="00621E30" w:rsidRPr="00621E30">
        <w:rPr>
          <w:rFonts w:ascii="Arial" w:hAnsi="Arial" w:cs="Arial"/>
          <w:b/>
          <w:sz w:val="24"/>
          <w:szCs w:val="24"/>
        </w:rPr>
        <w:t>radycyjną</w:t>
      </w:r>
      <w:r w:rsidR="00621E30">
        <w:rPr>
          <w:rFonts w:ascii="Arial" w:hAnsi="Arial" w:cs="Arial"/>
          <w:b/>
          <w:sz w:val="24"/>
          <w:szCs w:val="24"/>
        </w:rPr>
        <w:t xml:space="preserve"> Babę Wielkanocną</w:t>
      </w:r>
      <w:r w:rsidR="00DE2162">
        <w:rPr>
          <w:rFonts w:ascii="Arial" w:hAnsi="Arial" w:cs="Arial"/>
          <w:b/>
          <w:sz w:val="24"/>
          <w:szCs w:val="24"/>
        </w:rPr>
        <w:t>”</w:t>
      </w:r>
    </w:p>
    <w:p w:rsidR="007B0EE6" w:rsidRDefault="007B0EE6" w:rsidP="00DE2162">
      <w:pPr>
        <w:jc w:val="center"/>
        <w:rPr>
          <w:rFonts w:ascii="Arial" w:hAnsi="Arial" w:cs="Arial"/>
          <w:color w:val="00B050"/>
          <w:sz w:val="28"/>
          <w:szCs w:val="28"/>
        </w:rPr>
      </w:pPr>
    </w:p>
    <w:p w:rsidR="007B0EE6" w:rsidRPr="00621E30" w:rsidRDefault="00621E30" w:rsidP="00E6148F">
      <w:pPr>
        <w:jc w:val="center"/>
        <w:rPr>
          <w:rFonts w:ascii="Arial" w:hAnsi="Arial" w:cs="Arial"/>
          <w:b/>
          <w:sz w:val="24"/>
          <w:szCs w:val="24"/>
        </w:rPr>
      </w:pPr>
      <w:r w:rsidRPr="00621E30">
        <w:rPr>
          <w:rFonts w:ascii="Arial" w:hAnsi="Arial" w:cs="Arial"/>
          <w:b/>
          <w:sz w:val="24"/>
          <w:szCs w:val="24"/>
        </w:rPr>
        <w:t>§ 1.</w:t>
      </w:r>
      <w:r w:rsidR="007B0EE6" w:rsidRPr="00621E30">
        <w:rPr>
          <w:rFonts w:ascii="Arial" w:hAnsi="Arial" w:cs="Arial"/>
          <w:b/>
          <w:sz w:val="24"/>
          <w:szCs w:val="24"/>
        </w:rPr>
        <w:t>Organizator</w:t>
      </w:r>
    </w:p>
    <w:p w:rsidR="007B0EE6" w:rsidRDefault="007B0EE6" w:rsidP="00621E3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21E30">
        <w:rPr>
          <w:rFonts w:ascii="Arial" w:hAnsi="Arial" w:cs="Arial"/>
        </w:rPr>
        <w:t>O</w:t>
      </w:r>
      <w:r w:rsidR="00621E30">
        <w:rPr>
          <w:rFonts w:ascii="Arial" w:hAnsi="Arial" w:cs="Arial"/>
        </w:rPr>
        <w:t>rganizatorem K</w:t>
      </w:r>
      <w:r w:rsidR="005106CE" w:rsidRPr="00621E30">
        <w:rPr>
          <w:rFonts w:ascii="Arial" w:hAnsi="Arial" w:cs="Arial"/>
        </w:rPr>
        <w:t>onkursu</w:t>
      </w:r>
      <w:r w:rsidR="00621E30">
        <w:rPr>
          <w:rFonts w:ascii="Arial" w:hAnsi="Arial" w:cs="Arial"/>
        </w:rPr>
        <w:t xml:space="preserve"> na </w:t>
      </w:r>
      <w:r w:rsidR="00100431">
        <w:rPr>
          <w:rFonts w:ascii="Arial" w:hAnsi="Arial" w:cs="Arial"/>
        </w:rPr>
        <w:t>„T</w:t>
      </w:r>
      <w:r w:rsidR="00621E30">
        <w:rPr>
          <w:rFonts w:ascii="Arial" w:hAnsi="Arial" w:cs="Arial"/>
        </w:rPr>
        <w:t>radycyjną Babę Wielkanocną</w:t>
      </w:r>
      <w:r w:rsidR="00100431">
        <w:rPr>
          <w:rFonts w:ascii="Arial" w:hAnsi="Arial" w:cs="Arial"/>
        </w:rPr>
        <w:t>”</w:t>
      </w:r>
      <w:r w:rsidR="0008492A">
        <w:rPr>
          <w:rFonts w:ascii="Arial" w:hAnsi="Arial" w:cs="Arial"/>
        </w:rPr>
        <w:t>, zwanego dalej Konkursem,</w:t>
      </w:r>
      <w:r w:rsidR="005E14A3">
        <w:rPr>
          <w:rFonts w:ascii="Arial" w:hAnsi="Arial" w:cs="Arial"/>
        </w:rPr>
        <w:t xml:space="preserve"> jest Województw</w:t>
      </w:r>
      <w:r w:rsidR="0008492A">
        <w:rPr>
          <w:rFonts w:ascii="Arial" w:hAnsi="Arial" w:cs="Arial"/>
        </w:rPr>
        <w:t>o</w:t>
      </w:r>
      <w:r w:rsidR="005E14A3">
        <w:rPr>
          <w:rFonts w:ascii="Arial" w:hAnsi="Arial" w:cs="Arial"/>
        </w:rPr>
        <w:t xml:space="preserve"> Łódzkie</w:t>
      </w:r>
      <w:r w:rsidR="0008492A">
        <w:rPr>
          <w:rFonts w:ascii="Arial" w:hAnsi="Arial" w:cs="Arial"/>
        </w:rPr>
        <w:t>, obsługę organizacyjną Konkursu zapewnia Departament Rolnictwa i Ochrony Środowiska Urzędu Marszałkowskiego Województwa Łódzkiego</w:t>
      </w:r>
      <w:r w:rsidR="005106CE" w:rsidRPr="00621E30">
        <w:rPr>
          <w:rFonts w:ascii="Arial" w:hAnsi="Arial" w:cs="Arial"/>
        </w:rPr>
        <w:t>.</w:t>
      </w:r>
    </w:p>
    <w:p w:rsidR="005106CE" w:rsidRPr="00E6148F" w:rsidRDefault="00621E30" w:rsidP="00E6148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Konkurs finans</w:t>
      </w:r>
      <w:r w:rsidR="004313D1">
        <w:rPr>
          <w:rFonts w:ascii="Arial" w:hAnsi="Arial" w:cs="Arial"/>
        </w:rPr>
        <w:t>owany jest ze środków własnych O</w:t>
      </w:r>
      <w:r>
        <w:rPr>
          <w:rFonts w:ascii="Arial" w:hAnsi="Arial" w:cs="Arial"/>
        </w:rPr>
        <w:t>rganizatora.</w:t>
      </w:r>
    </w:p>
    <w:p w:rsidR="00C01296" w:rsidRDefault="00C01296" w:rsidP="00E6148F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E6148F" w:rsidRPr="00E6148F" w:rsidRDefault="00E6148F" w:rsidP="00E6148F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="00621E30" w:rsidRPr="00621E30">
        <w:rPr>
          <w:rFonts w:ascii="Arial" w:hAnsi="Arial" w:cs="Arial"/>
          <w:b/>
          <w:sz w:val="24"/>
          <w:szCs w:val="24"/>
        </w:rPr>
        <w:t>.</w:t>
      </w:r>
      <w:r w:rsidR="00642A79" w:rsidRPr="00E6148F">
        <w:rPr>
          <w:rFonts w:ascii="Arial" w:hAnsi="Arial" w:cs="Arial"/>
          <w:b/>
          <w:sz w:val="24"/>
          <w:szCs w:val="24"/>
        </w:rPr>
        <w:t>Termin i Miejsce</w:t>
      </w:r>
    </w:p>
    <w:p w:rsidR="007B0EE6" w:rsidRDefault="00642A79" w:rsidP="00E6148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Konkurs odbędzi</w:t>
      </w:r>
      <w:r w:rsidR="00710DF7">
        <w:rPr>
          <w:rFonts w:ascii="Arial" w:hAnsi="Arial" w:cs="Arial"/>
        </w:rPr>
        <w:t>e się w terminie</w:t>
      </w:r>
      <w:r w:rsidR="006A0E7F">
        <w:rPr>
          <w:rFonts w:ascii="Arial" w:hAnsi="Arial" w:cs="Arial"/>
        </w:rPr>
        <w:t xml:space="preserve"> od dnia ogłoszenia do </w:t>
      </w:r>
      <w:r w:rsidR="005106CE" w:rsidRPr="00E6148F">
        <w:rPr>
          <w:rFonts w:ascii="Arial" w:hAnsi="Arial" w:cs="Arial"/>
        </w:rPr>
        <w:t>17.04.2020 r.</w:t>
      </w:r>
    </w:p>
    <w:p w:rsidR="00710DF7" w:rsidRPr="00E6148F" w:rsidRDefault="00710DF7" w:rsidP="00E6148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Konkurs prowadzony jest na terenie Województwa Łódzkiego.</w:t>
      </w:r>
    </w:p>
    <w:p w:rsidR="00C01296" w:rsidRDefault="00C01296" w:rsidP="00E6148F">
      <w:pPr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324D08" w:rsidRPr="00E6148F" w:rsidRDefault="00E6148F" w:rsidP="00E6148F">
      <w:pPr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3. </w:t>
      </w:r>
      <w:r w:rsidR="007B0EE6" w:rsidRPr="00E6148F">
        <w:rPr>
          <w:rFonts w:ascii="Arial" w:hAnsi="Arial" w:cs="Arial"/>
          <w:b/>
          <w:sz w:val="24"/>
          <w:szCs w:val="24"/>
        </w:rPr>
        <w:t>Założenia Konkursu</w:t>
      </w:r>
    </w:p>
    <w:p w:rsidR="005106CE" w:rsidRPr="005106CE" w:rsidRDefault="005106CE" w:rsidP="005106C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B050"/>
          <w:sz w:val="28"/>
          <w:szCs w:val="28"/>
          <w:u w:val="single"/>
        </w:rPr>
      </w:pPr>
      <w:r w:rsidRPr="005106CE">
        <w:rPr>
          <w:rFonts w:ascii="Arial" w:hAnsi="Arial" w:cs="Arial"/>
        </w:rPr>
        <w:t>Celem Konkursu jest rozpowszechnianie wiedzy na temat polskich produktów regionalnych i tradycyjnych wpisanych na Listę Produktów Tradycyjnych M</w:t>
      </w:r>
      <w:r w:rsidR="004313D1">
        <w:rPr>
          <w:rFonts w:ascii="Arial" w:hAnsi="Arial" w:cs="Arial"/>
        </w:rPr>
        <w:t>inistra Rolnictwa i Rozwoju Wsi poprzez:</w:t>
      </w:r>
    </w:p>
    <w:p w:rsidR="005106CE" w:rsidRPr="005106CE" w:rsidRDefault="004313D1" w:rsidP="004313D1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color w:val="00B050"/>
          <w:sz w:val="28"/>
          <w:szCs w:val="28"/>
          <w:u w:val="single"/>
        </w:rPr>
      </w:pPr>
      <w:r>
        <w:rPr>
          <w:rFonts w:ascii="Arial" w:hAnsi="Arial" w:cs="Arial"/>
        </w:rPr>
        <w:t>w</w:t>
      </w:r>
      <w:r w:rsidR="005106CE">
        <w:rPr>
          <w:rFonts w:ascii="Arial" w:hAnsi="Arial" w:cs="Arial"/>
        </w:rPr>
        <w:t>ykorzystanie przepisów regionalnych na Babę Wielkanocną.</w:t>
      </w:r>
    </w:p>
    <w:p w:rsidR="005106CE" w:rsidRPr="005106CE" w:rsidRDefault="004313D1" w:rsidP="004313D1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color w:val="00B050"/>
          <w:sz w:val="28"/>
          <w:szCs w:val="28"/>
          <w:u w:val="single"/>
        </w:rPr>
      </w:pPr>
      <w:r>
        <w:rPr>
          <w:rFonts w:ascii="Arial" w:hAnsi="Arial" w:cs="Arial"/>
        </w:rPr>
        <w:t>u</w:t>
      </w:r>
      <w:r w:rsidR="005106CE">
        <w:rPr>
          <w:rFonts w:ascii="Arial" w:hAnsi="Arial" w:cs="Arial"/>
        </w:rPr>
        <w:t>życie do wypieku produktów lokalnych wysokiej jakości.</w:t>
      </w:r>
    </w:p>
    <w:p w:rsidR="00C01296" w:rsidRDefault="00C01296" w:rsidP="00E6148F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7B0EE6" w:rsidRPr="00E6148F" w:rsidRDefault="00E6148F" w:rsidP="00E6148F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  <w:r w:rsidRPr="00621E30">
        <w:rPr>
          <w:rFonts w:ascii="Arial" w:hAnsi="Arial" w:cs="Arial"/>
          <w:b/>
          <w:sz w:val="24"/>
          <w:szCs w:val="24"/>
        </w:rPr>
        <w:t>.</w:t>
      </w:r>
      <w:r w:rsidR="003F7344" w:rsidRPr="00E6148F">
        <w:rPr>
          <w:rFonts w:ascii="Arial" w:hAnsi="Arial" w:cs="Arial"/>
          <w:b/>
          <w:sz w:val="24"/>
          <w:szCs w:val="24"/>
        </w:rPr>
        <w:t>Uczestnicy</w:t>
      </w:r>
    </w:p>
    <w:p w:rsidR="00DC6020" w:rsidRPr="00E6148F" w:rsidRDefault="003F7344" w:rsidP="00E6148F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E6148F">
        <w:rPr>
          <w:rFonts w:ascii="Arial" w:hAnsi="Arial" w:cs="Arial"/>
        </w:rPr>
        <w:t>Konkurs skierowany j</w:t>
      </w:r>
      <w:r w:rsidR="004F484B" w:rsidRPr="00E6148F">
        <w:rPr>
          <w:rFonts w:ascii="Arial" w:hAnsi="Arial" w:cs="Arial"/>
        </w:rPr>
        <w:t>est do miesz</w:t>
      </w:r>
      <w:r w:rsidR="00E6148F">
        <w:rPr>
          <w:rFonts w:ascii="Arial" w:hAnsi="Arial" w:cs="Arial"/>
        </w:rPr>
        <w:t>kańców Województwa Łódzkiego</w:t>
      </w:r>
      <w:r w:rsidR="004313D1">
        <w:rPr>
          <w:rFonts w:ascii="Arial" w:hAnsi="Arial" w:cs="Arial"/>
        </w:rPr>
        <w:t>.</w:t>
      </w:r>
    </w:p>
    <w:p w:rsidR="00C01296" w:rsidRDefault="00C01296" w:rsidP="00E6148F">
      <w:pPr>
        <w:spacing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:rsidR="00A173F2" w:rsidRPr="00E6148F" w:rsidRDefault="00E6148F" w:rsidP="00E6148F">
      <w:pPr>
        <w:spacing w:line="276" w:lineRule="auto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  <w:r w:rsidRPr="00621E30">
        <w:rPr>
          <w:rFonts w:ascii="Arial" w:hAnsi="Arial" w:cs="Arial"/>
          <w:b/>
          <w:sz w:val="24"/>
          <w:szCs w:val="24"/>
        </w:rPr>
        <w:t>.</w:t>
      </w:r>
      <w:r w:rsidR="008308FA" w:rsidRPr="00E6148F">
        <w:rPr>
          <w:rFonts w:ascii="Arial" w:hAnsi="Arial" w:cs="Arial"/>
          <w:b/>
          <w:sz w:val="24"/>
          <w:szCs w:val="24"/>
        </w:rPr>
        <w:t>P</w:t>
      </w:r>
      <w:r w:rsidR="003F0F98">
        <w:rPr>
          <w:rFonts w:ascii="Arial" w:hAnsi="Arial" w:cs="Arial"/>
          <w:b/>
          <w:sz w:val="24"/>
          <w:szCs w:val="24"/>
        </w:rPr>
        <w:t>rzedmiot</w:t>
      </w:r>
      <w:r w:rsidR="008308FA" w:rsidRPr="00E6148F">
        <w:rPr>
          <w:rFonts w:ascii="Arial" w:hAnsi="Arial" w:cs="Arial"/>
          <w:b/>
          <w:sz w:val="24"/>
          <w:szCs w:val="24"/>
        </w:rPr>
        <w:t xml:space="preserve"> Konkursu</w:t>
      </w:r>
    </w:p>
    <w:p w:rsidR="004F484B" w:rsidRDefault="003F0F98" w:rsidP="004F48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</w:t>
      </w:r>
      <w:r w:rsidR="004F484B" w:rsidRPr="004F484B">
        <w:rPr>
          <w:rFonts w:ascii="Arial" w:hAnsi="Arial" w:cs="Arial"/>
        </w:rPr>
        <w:t>Konkurs</w:t>
      </w:r>
      <w:r w:rsidR="00C62A1A">
        <w:rPr>
          <w:rFonts w:ascii="Arial" w:hAnsi="Arial" w:cs="Arial"/>
        </w:rPr>
        <w:t>u jest przygotowanie</w:t>
      </w:r>
      <w:r w:rsidR="004313D1">
        <w:rPr>
          <w:rFonts w:ascii="Arial" w:hAnsi="Arial" w:cs="Arial"/>
        </w:rPr>
        <w:t xml:space="preserve"> wypieku cukierniczego w postaci</w:t>
      </w:r>
      <w:r>
        <w:rPr>
          <w:rFonts w:ascii="Arial" w:hAnsi="Arial" w:cs="Arial"/>
        </w:rPr>
        <w:t xml:space="preserve"> tradycyjnej Baby Wielkanocnej</w:t>
      </w:r>
      <w:r w:rsidR="004F484B" w:rsidRPr="004F484B">
        <w:rPr>
          <w:rFonts w:ascii="Arial" w:hAnsi="Arial" w:cs="Arial"/>
        </w:rPr>
        <w:t>.</w:t>
      </w:r>
    </w:p>
    <w:p w:rsidR="003F0F98" w:rsidRPr="004F484B" w:rsidRDefault="003F0F98" w:rsidP="004F484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Prace muszą ściśle dotyczyć tematyki Konkursu.</w:t>
      </w:r>
    </w:p>
    <w:p w:rsidR="003F0F98" w:rsidRDefault="000A3460" w:rsidP="003F0F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biorące udział w </w:t>
      </w:r>
      <w:r w:rsidR="0008492A">
        <w:rPr>
          <w:rFonts w:ascii="Arial" w:hAnsi="Arial" w:cs="Arial"/>
        </w:rPr>
        <w:t>K</w:t>
      </w:r>
      <w:r>
        <w:rPr>
          <w:rFonts w:ascii="Arial" w:hAnsi="Arial" w:cs="Arial"/>
        </w:rPr>
        <w:t>onkursie, mają wykonać na własny koszt wypiek w postaci tradycyjnej Baby Wielkanocnej oraz udokumentować</w:t>
      </w:r>
      <w:r w:rsidR="000B3F1E">
        <w:rPr>
          <w:rFonts w:ascii="Arial" w:hAnsi="Arial" w:cs="Arial"/>
        </w:rPr>
        <w:t xml:space="preserve"> w formie zd</w:t>
      </w:r>
      <w:r w:rsidR="004313D1">
        <w:rPr>
          <w:rFonts w:ascii="Arial" w:hAnsi="Arial" w:cs="Arial"/>
        </w:rPr>
        <w:t>jęć</w:t>
      </w:r>
      <w:r>
        <w:rPr>
          <w:rFonts w:ascii="Arial" w:hAnsi="Arial" w:cs="Arial"/>
        </w:rPr>
        <w:t xml:space="preserve"> proces</w:t>
      </w:r>
      <w:r w:rsidR="00C62A1A">
        <w:rPr>
          <w:rFonts w:ascii="Arial" w:hAnsi="Arial" w:cs="Arial"/>
        </w:rPr>
        <w:t xml:space="preserve"> przygotowania, pieczenia oraz</w:t>
      </w:r>
      <w:r w:rsidR="00075D67">
        <w:rPr>
          <w:rFonts w:ascii="Arial" w:hAnsi="Arial" w:cs="Arial"/>
        </w:rPr>
        <w:t xml:space="preserve"> prezentacji</w:t>
      </w:r>
      <w:r w:rsidR="00C62A1A">
        <w:rPr>
          <w:rFonts w:ascii="Arial" w:hAnsi="Arial" w:cs="Arial"/>
        </w:rPr>
        <w:t xml:space="preserve"> gotowego produktu</w:t>
      </w:r>
      <w:r w:rsidR="000B3F1E">
        <w:rPr>
          <w:rFonts w:ascii="Arial" w:hAnsi="Arial" w:cs="Arial"/>
        </w:rPr>
        <w:t>, dokładnego przepisu z </w:t>
      </w:r>
      <w:r w:rsidR="003F0F98">
        <w:rPr>
          <w:rFonts w:ascii="Arial" w:hAnsi="Arial" w:cs="Arial"/>
        </w:rPr>
        <w:t>wyszczególnieniem</w:t>
      </w:r>
      <w:r w:rsidR="00C62A1A">
        <w:rPr>
          <w:rFonts w:ascii="Arial" w:hAnsi="Arial" w:cs="Arial"/>
        </w:rPr>
        <w:t xml:space="preserve"> użytych składników</w:t>
      </w:r>
      <w:r w:rsidR="000B3F1E">
        <w:rPr>
          <w:rFonts w:ascii="Arial" w:hAnsi="Arial" w:cs="Arial"/>
        </w:rPr>
        <w:t xml:space="preserve"> oraz ich gramatury</w:t>
      </w:r>
      <w:r w:rsidR="00710DF7">
        <w:rPr>
          <w:rFonts w:ascii="Arial" w:hAnsi="Arial" w:cs="Arial"/>
        </w:rPr>
        <w:t>, w wersji elektronicznej, zwane dalej pracą konkursową.</w:t>
      </w:r>
      <w:r w:rsidR="000B3F1E">
        <w:rPr>
          <w:rFonts w:ascii="Arial" w:hAnsi="Arial" w:cs="Arial"/>
        </w:rPr>
        <w:t xml:space="preserve"> Gotowy dokument należy zapisać w pliku PDF/JPG.</w:t>
      </w:r>
    </w:p>
    <w:p w:rsidR="006355D7" w:rsidRPr="006355D7" w:rsidRDefault="006355D7" w:rsidP="003F0F98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praca zapisana do pliku PDF/JPG, powinna zawierać następującą nazwę pliku: </w:t>
      </w:r>
      <w:r w:rsidRPr="006355D7">
        <w:rPr>
          <w:rFonts w:ascii="Arial" w:hAnsi="Arial" w:cs="Arial"/>
          <w:b/>
          <w:i/>
        </w:rPr>
        <w:t>Tradycyjna Baba Wielkanocna</w:t>
      </w:r>
      <w:r w:rsidR="00611361">
        <w:rPr>
          <w:rFonts w:ascii="Arial" w:hAnsi="Arial" w:cs="Arial"/>
          <w:i/>
        </w:rPr>
        <w:t>, imię nazwisko i miejsce zamieszkania</w:t>
      </w:r>
      <w:r>
        <w:rPr>
          <w:rFonts w:ascii="Arial" w:hAnsi="Arial" w:cs="Arial"/>
          <w:i/>
        </w:rPr>
        <w:t>.</w:t>
      </w:r>
    </w:p>
    <w:p w:rsidR="00932493" w:rsidRPr="00AC4DCB" w:rsidRDefault="006355D7" w:rsidP="00AC4DC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uczestnik może zgłosić w</w:t>
      </w:r>
      <w:r w:rsidR="00AC4DCB">
        <w:rPr>
          <w:rFonts w:ascii="Arial" w:hAnsi="Arial" w:cs="Arial"/>
        </w:rPr>
        <w:t>yłącznie jedną pracę konkursową.</w:t>
      </w:r>
    </w:p>
    <w:p w:rsidR="006355D7" w:rsidRDefault="006355D7" w:rsidP="006355D7">
      <w:pPr>
        <w:pStyle w:val="Akapitzlist"/>
        <w:spacing w:line="276" w:lineRule="auto"/>
        <w:ind w:left="1128"/>
        <w:jc w:val="center"/>
        <w:rPr>
          <w:rFonts w:ascii="Arial" w:hAnsi="Arial" w:cs="Arial"/>
          <w:b/>
          <w:sz w:val="24"/>
          <w:szCs w:val="24"/>
        </w:rPr>
      </w:pPr>
      <w:r w:rsidRPr="00154104">
        <w:rPr>
          <w:rFonts w:ascii="Arial" w:hAnsi="Arial" w:cs="Arial"/>
          <w:b/>
          <w:sz w:val="24"/>
          <w:szCs w:val="24"/>
        </w:rPr>
        <w:lastRenderedPageBreak/>
        <w:t>§ 6 Warunki uczestnictwa</w:t>
      </w:r>
    </w:p>
    <w:p w:rsidR="00154104" w:rsidRPr="00154104" w:rsidRDefault="00154104" w:rsidP="00154104">
      <w:pPr>
        <w:numPr>
          <w:ilvl w:val="0"/>
          <w:numId w:val="16"/>
        </w:numPr>
        <w:spacing w:line="276" w:lineRule="auto"/>
        <w:jc w:val="both"/>
        <w:rPr>
          <w:rFonts w:ascii="Arial" w:eastAsia="Calibri" w:hAnsi="Arial" w:cs="Arial"/>
          <w:color w:val="000000"/>
        </w:rPr>
      </w:pPr>
      <w:r w:rsidRPr="00154104">
        <w:rPr>
          <w:rFonts w:ascii="Arial" w:eastAsia="Calibri" w:hAnsi="Arial" w:cs="Arial"/>
          <w:color w:val="000000"/>
        </w:rPr>
        <w:t>Warunkiem uczestnictwa w Konkursie</w:t>
      </w:r>
      <w:r>
        <w:rPr>
          <w:rFonts w:ascii="Arial" w:eastAsia="Calibri" w:hAnsi="Arial" w:cs="Arial"/>
          <w:color w:val="000000"/>
        </w:rPr>
        <w:t xml:space="preserve"> na tradycyjną Babę Wielkanocną</w:t>
      </w:r>
      <w:r w:rsidRPr="00154104">
        <w:rPr>
          <w:rFonts w:ascii="Arial" w:eastAsia="Calibri" w:hAnsi="Arial" w:cs="Arial"/>
          <w:color w:val="000000"/>
        </w:rPr>
        <w:t xml:space="preserve"> jest złożenie pracy konkursowej, o której mowa w § </w:t>
      </w:r>
      <w:r>
        <w:rPr>
          <w:rFonts w:ascii="Arial" w:eastAsia="Calibri" w:hAnsi="Arial" w:cs="Arial"/>
          <w:color w:val="000000"/>
        </w:rPr>
        <w:t>5</w:t>
      </w:r>
      <w:r w:rsidRPr="00154104">
        <w:rPr>
          <w:rFonts w:ascii="Arial" w:eastAsia="Calibri" w:hAnsi="Arial" w:cs="Arial"/>
          <w:color w:val="000000"/>
        </w:rPr>
        <w:t xml:space="preserve"> ust.</w:t>
      </w:r>
      <w:r w:rsidR="00AC4DCB">
        <w:rPr>
          <w:rFonts w:ascii="Arial" w:eastAsia="Calibri" w:hAnsi="Arial" w:cs="Arial"/>
          <w:color w:val="000000"/>
        </w:rPr>
        <w:t xml:space="preserve"> 3,</w:t>
      </w:r>
      <w:r w:rsidRPr="00154104">
        <w:rPr>
          <w:rFonts w:ascii="Arial" w:eastAsia="Calibri" w:hAnsi="Arial" w:cs="Arial"/>
          <w:color w:val="000000"/>
        </w:rPr>
        <w:t xml:space="preserve"> wraz </w:t>
      </w:r>
      <w:r>
        <w:rPr>
          <w:rFonts w:ascii="Arial" w:eastAsia="Calibri" w:hAnsi="Arial" w:cs="Arial"/>
          <w:color w:val="000000"/>
        </w:rPr>
        <w:t>z</w:t>
      </w:r>
      <w:r w:rsidR="00A80509">
        <w:rPr>
          <w:rFonts w:ascii="Arial" w:eastAsia="Calibri" w:hAnsi="Arial" w:cs="Arial"/>
          <w:color w:val="000000"/>
        </w:rPr>
        <w:t>e</w:t>
      </w:r>
      <w:r>
        <w:rPr>
          <w:rFonts w:ascii="Arial" w:eastAsia="Calibri" w:hAnsi="Arial" w:cs="Arial"/>
          <w:color w:val="000000"/>
        </w:rPr>
        <w:t xml:space="preserve"> </w:t>
      </w:r>
      <w:r w:rsidR="00A80509" w:rsidRPr="00A80509">
        <w:rPr>
          <w:rFonts w:ascii="Arial" w:eastAsia="Calibri" w:hAnsi="Arial" w:cs="Arial"/>
          <w:b/>
          <w:color w:val="000000"/>
        </w:rPr>
        <w:t>Zgodą na przetwarzanie danych osobowych w tym wizerunku</w:t>
      </w:r>
      <w:r w:rsidR="00932493">
        <w:rPr>
          <w:rFonts w:ascii="Arial" w:eastAsia="Calibri" w:hAnsi="Arial" w:cs="Arial"/>
          <w:b/>
          <w:color w:val="000000"/>
        </w:rPr>
        <w:t xml:space="preserve"> </w:t>
      </w:r>
      <w:r w:rsidR="00AC4DCB">
        <w:rPr>
          <w:rFonts w:ascii="Arial" w:eastAsia="Calibri" w:hAnsi="Arial" w:cs="Arial"/>
          <w:color w:val="000000"/>
        </w:rPr>
        <w:t>stanowiącą</w:t>
      </w:r>
      <w:r w:rsidR="00932493" w:rsidRPr="00154104">
        <w:rPr>
          <w:rFonts w:ascii="Arial" w:eastAsia="Calibri" w:hAnsi="Arial" w:cs="Arial"/>
          <w:color w:val="000000"/>
        </w:rPr>
        <w:t xml:space="preserve"> załącznik do niniejszego Regulaminu</w:t>
      </w:r>
      <w:r w:rsidRPr="00154104">
        <w:rPr>
          <w:rFonts w:ascii="Arial" w:eastAsia="Calibri" w:hAnsi="Arial" w:cs="Arial"/>
          <w:color w:val="000000"/>
        </w:rPr>
        <w:t>,</w:t>
      </w:r>
      <w:r w:rsidR="00932493">
        <w:rPr>
          <w:rFonts w:ascii="Arial" w:eastAsia="Calibri" w:hAnsi="Arial" w:cs="Arial"/>
          <w:color w:val="000000"/>
        </w:rPr>
        <w:t xml:space="preserve"> w przypadku osób nieposiadających pełnej zdolności do czynności prawnych, wymagany jest podpis rodzica lub opiekuna prawnego. </w:t>
      </w:r>
      <w:r w:rsidRPr="00154104">
        <w:rPr>
          <w:rFonts w:ascii="Arial" w:eastAsia="Calibri" w:hAnsi="Arial" w:cs="Arial"/>
          <w:color w:val="000000"/>
        </w:rPr>
        <w:t xml:space="preserve"> </w:t>
      </w:r>
    </w:p>
    <w:p w:rsidR="00EF6983" w:rsidRPr="00154104" w:rsidRDefault="00EF6983" w:rsidP="00EF6983">
      <w:pPr>
        <w:numPr>
          <w:ilvl w:val="0"/>
          <w:numId w:val="16"/>
        </w:numPr>
        <w:spacing w:line="240" w:lineRule="auto"/>
        <w:jc w:val="both"/>
        <w:rPr>
          <w:rFonts w:ascii="Arial" w:eastAsia="Calibri" w:hAnsi="Arial" w:cs="Arial"/>
          <w:color w:val="000000"/>
        </w:rPr>
      </w:pPr>
      <w:r w:rsidRPr="00154104">
        <w:rPr>
          <w:rFonts w:ascii="Arial" w:eastAsia="Calibri" w:hAnsi="Arial" w:cs="Arial"/>
          <w:color w:val="000000"/>
        </w:rPr>
        <w:t>Prace</w:t>
      </w:r>
      <w:r w:rsidR="00AC4DCB">
        <w:rPr>
          <w:rFonts w:ascii="Arial" w:eastAsia="Calibri" w:hAnsi="Arial" w:cs="Arial"/>
          <w:color w:val="000000"/>
        </w:rPr>
        <w:t xml:space="preserve"> konkursowe</w:t>
      </w:r>
      <w:r w:rsidRPr="00154104">
        <w:rPr>
          <w:rFonts w:ascii="Arial" w:eastAsia="Calibri" w:hAnsi="Arial" w:cs="Arial"/>
          <w:color w:val="000000"/>
        </w:rPr>
        <w:t xml:space="preserve">, o których mowa w § </w:t>
      </w:r>
      <w:r w:rsidR="00AC4DCB">
        <w:rPr>
          <w:rFonts w:ascii="Arial" w:eastAsia="Calibri" w:hAnsi="Arial" w:cs="Arial"/>
          <w:color w:val="000000"/>
        </w:rPr>
        <w:t>5 ust. 3</w:t>
      </w:r>
      <w:r w:rsidRPr="00154104">
        <w:rPr>
          <w:rFonts w:ascii="Arial" w:eastAsia="Calibri" w:hAnsi="Arial" w:cs="Arial"/>
          <w:color w:val="000000"/>
        </w:rPr>
        <w:t xml:space="preserve">, zostaną dostarczone do Organizatora, wyłącznie drogą elektroniczną na adres e-mailowy: </w:t>
      </w:r>
    </w:p>
    <w:p w:rsidR="00EF6983" w:rsidRPr="00154104" w:rsidRDefault="00742F55" w:rsidP="00EF6983">
      <w:pPr>
        <w:spacing w:line="240" w:lineRule="auto"/>
        <w:ind w:left="426"/>
        <w:contextualSpacing/>
        <w:jc w:val="center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>baba.wielkanocna</w:t>
      </w:r>
      <w:r w:rsidR="00EF6983" w:rsidRPr="00154104">
        <w:rPr>
          <w:rFonts w:ascii="Arial" w:eastAsia="Calibri" w:hAnsi="Arial" w:cs="Arial"/>
          <w:b/>
          <w:i/>
          <w:color w:val="000000"/>
        </w:rPr>
        <w:t>@lodzkie.pl</w:t>
      </w:r>
    </w:p>
    <w:p w:rsidR="00EF6983" w:rsidRPr="00154104" w:rsidRDefault="00EF6983" w:rsidP="00EF6983">
      <w:pPr>
        <w:spacing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i/>
          <w:color w:val="000000"/>
        </w:rPr>
      </w:pPr>
    </w:p>
    <w:p w:rsidR="00EF6983" w:rsidRPr="00154104" w:rsidRDefault="00EF6983" w:rsidP="00EF6983">
      <w:pPr>
        <w:spacing w:line="240" w:lineRule="auto"/>
        <w:ind w:left="426"/>
        <w:contextualSpacing/>
        <w:jc w:val="center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  </w:t>
      </w:r>
      <w:r w:rsidRPr="00154104">
        <w:rPr>
          <w:rFonts w:ascii="Arial" w:eastAsia="Calibri" w:hAnsi="Arial" w:cs="Arial"/>
          <w:color w:val="000000"/>
        </w:rPr>
        <w:t>z dopiskiem w temacie wiadomości email</w:t>
      </w:r>
      <w:r>
        <w:rPr>
          <w:rFonts w:ascii="Arial" w:eastAsia="Calibri" w:hAnsi="Arial" w:cs="Arial"/>
          <w:color w:val="000000"/>
        </w:rPr>
        <w:t xml:space="preserve">: </w:t>
      </w:r>
      <w:r>
        <w:rPr>
          <w:rFonts w:ascii="Arial" w:eastAsia="Calibri" w:hAnsi="Arial" w:cs="Arial"/>
          <w:b/>
          <w:i/>
          <w:color w:val="000000"/>
        </w:rPr>
        <w:t>Tradycyjna Baba Wielkanocna</w:t>
      </w:r>
    </w:p>
    <w:p w:rsidR="00EF6983" w:rsidRPr="00154104" w:rsidRDefault="00EF6983" w:rsidP="00EF6983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154104" w:rsidRPr="00EF6983" w:rsidRDefault="00EF6983" w:rsidP="00F157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u w:val="single"/>
        </w:rPr>
      </w:pPr>
      <w:r w:rsidRPr="00154104">
        <w:rPr>
          <w:rFonts w:ascii="Arial" w:eastAsia="Calibri" w:hAnsi="Arial" w:cs="Arial"/>
          <w:color w:val="000000"/>
        </w:rPr>
        <w:t>Prace</w:t>
      </w:r>
      <w:r w:rsidR="00AC4DCB">
        <w:rPr>
          <w:rFonts w:ascii="Arial" w:eastAsia="Calibri" w:hAnsi="Arial" w:cs="Arial"/>
          <w:color w:val="000000"/>
        </w:rPr>
        <w:t xml:space="preserve"> konkursowe</w:t>
      </w:r>
      <w:r w:rsidRPr="00154104">
        <w:rPr>
          <w:rFonts w:ascii="Arial" w:eastAsia="Calibri" w:hAnsi="Arial" w:cs="Arial"/>
          <w:color w:val="000000"/>
        </w:rPr>
        <w:t xml:space="preserve">, o których mowa w § </w:t>
      </w:r>
      <w:r>
        <w:rPr>
          <w:rFonts w:ascii="Arial" w:eastAsia="Calibri" w:hAnsi="Arial" w:cs="Arial"/>
          <w:color w:val="000000"/>
        </w:rPr>
        <w:t>5</w:t>
      </w:r>
      <w:r w:rsidRPr="00154104">
        <w:rPr>
          <w:rFonts w:ascii="Arial" w:eastAsia="Calibri" w:hAnsi="Arial" w:cs="Arial"/>
          <w:color w:val="000000"/>
        </w:rPr>
        <w:t xml:space="preserve"> ust.</w:t>
      </w:r>
      <w:r w:rsidR="00AC4DCB">
        <w:rPr>
          <w:rFonts w:ascii="Arial" w:eastAsia="Calibri" w:hAnsi="Arial" w:cs="Arial"/>
          <w:color w:val="000000"/>
        </w:rPr>
        <w:t xml:space="preserve"> 3</w:t>
      </w:r>
      <w:r w:rsidRPr="00154104">
        <w:rPr>
          <w:rFonts w:ascii="Arial" w:eastAsia="Calibri" w:hAnsi="Arial" w:cs="Arial"/>
          <w:color w:val="000000"/>
        </w:rPr>
        <w:t>, należy przesłać w formie plików PDF</w:t>
      </w:r>
      <w:r>
        <w:rPr>
          <w:rFonts w:ascii="Arial" w:eastAsia="Calibri" w:hAnsi="Arial" w:cs="Arial"/>
          <w:color w:val="000000"/>
        </w:rPr>
        <w:t>/JPG</w:t>
      </w:r>
      <w:r w:rsidR="00417F1C">
        <w:rPr>
          <w:rFonts w:ascii="Arial" w:eastAsia="Calibri" w:hAnsi="Arial" w:cs="Arial"/>
          <w:color w:val="000000"/>
        </w:rPr>
        <w:t xml:space="preserve"> maksymalnie do 10 MB</w:t>
      </w:r>
      <w:r>
        <w:rPr>
          <w:rFonts w:ascii="Arial" w:eastAsia="Calibri" w:hAnsi="Arial" w:cs="Arial"/>
          <w:color w:val="000000"/>
        </w:rPr>
        <w:t xml:space="preserve"> </w:t>
      </w:r>
      <w:r w:rsidR="006B540C">
        <w:rPr>
          <w:rFonts w:ascii="Arial" w:eastAsia="Calibri" w:hAnsi="Arial" w:cs="Arial"/>
          <w:b/>
          <w:color w:val="000000"/>
          <w:u w:val="single"/>
        </w:rPr>
        <w:t xml:space="preserve">przez Formularz zamieszczony na stronie: </w:t>
      </w:r>
      <w:r w:rsidR="00D248FF">
        <w:rPr>
          <w:rFonts w:ascii="Arial" w:eastAsia="Calibri" w:hAnsi="Arial" w:cs="Arial"/>
          <w:b/>
          <w:color w:val="000000"/>
          <w:u w:val="single"/>
        </w:rPr>
        <w:t>www.lodzkie.pl/rolnictwo/konkurs-baba-wielkanocna</w:t>
      </w:r>
      <w:r>
        <w:rPr>
          <w:rFonts w:ascii="Arial" w:eastAsia="Calibri" w:hAnsi="Arial" w:cs="Arial"/>
          <w:color w:val="000000"/>
        </w:rPr>
        <w:t xml:space="preserve"> do siedziby Organizatora </w:t>
      </w:r>
      <w:r w:rsidR="00D248FF">
        <w:rPr>
          <w:rFonts w:ascii="Arial" w:eastAsia="Calibri" w:hAnsi="Arial" w:cs="Arial"/>
          <w:b/>
          <w:color w:val="000000"/>
          <w:u w:val="single"/>
        </w:rPr>
        <w:t>do </w:t>
      </w:r>
      <w:r w:rsidRPr="00EF6983">
        <w:rPr>
          <w:rFonts w:ascii="Arial" w:eastAsia="Calibri" w:hAnsi="Arial" w:cs="Arial"/>
          <w:b/>
          <w:color w:val="000000"/>
          <w:u w:val="single"/>
        </w:rPr>
        <w:t>dnia 17 kwietnia 2020 roku do godziny 16.00.</w:t>
      </w:r>
    </w:p>
    <w:p w:rsidR="00EF6983" w:rsidRPr="00EF6983" w:rsidRDefault="00EF6983" w:rsidP="00F157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eastAsia="Calibri" w:hAnsi="Arial" w:cs="Arial"/>
          <w:color w:val="000000"/>
        </w:rPr>
        <w:t>Gotowe prace zostają przekazane Organizatorowi wyłącznie w formie elektronicznej, nie należy przesyłać prac drogą pocztową.</w:t>
      </w:r>
    </w:p>
    <w:p w:rsidR="00EF6983" w:rsidRPr="00EF6983" w:rsidRDefault="00EF6983" w:rsidP="00F157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eastAsia="Calibri" w:hAnsi="Arial" w:cs="Arial"/>
          <w:color w:val="000000"/>
        </w:rPr>
        <w:t>Prace</w:t>
      </w:r>
      <w:r w:rsidR="00AC4DCB">
        <w:rPr>
          <w:rFonts w:ascii="Arial" w:eastAsia="Calibri" w:hAnsi="Arial" w:cs="Arial"/>
          <w:color w:val="000000"/>
        </w:rPr>
        <w:t xml:space="preserve"> konkursowe</w:t>
      </w:r>
      <w:r>
        <w:rPr>
          <w:rFonts w:ascii="Arial" w:eastAsia="Calibri" w:hAnsi="Arial" w:cs="Arial"/>
          <w:color w:val="000000"/>
        </w:rPr>
        <w:t>, które wpłyną po wskazanym terminie, nie zostaną dopuszczone do Konkursu.</w:t>
      </w:r>
    </w:p>
    <w:p w:rsidR="00154104" w:rsidRPr="00345F9C" w:rsidRDefault="00EF6983" w:rsidP="00F157C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eastAsia="Calibri" w:hAnsi="Arial" w:cs="Arial"/>
          <w:color w:val="000000"/>
        </w:rPr>
        <w:t>Organizator nie ponosi odpowiedzialności za zgłoszeni</w:t>
      </w:r>
      <w:r w:rsidR="00AB789D">
        <w:rPr>
          <w:rFonts w:ascii="Arial" w:eastAsia="Calibri" w:hAnsi="Arial" w:cs="Arial"/>
          <w:color w:val="000000"/>
        </w:rPr>
        <w:t>a, które do niego nie dotarły z </w:t>
      </w:r>
      <w:r>
        <w:rPr>
          <w:rFonts w:ascii="Arial" w:eastAsia="Calibri" w:hAnsi="Arial" w:cs="Arial"/>
          <w:color w:val="000000"/>
        </w:rPr>
        <w:t>przyczyn od niego niezależnych.</w:t>
      </w:r>
    </w:p>
    <w:p w:rsidR="00154104" w:rsidRPr="00154104" w:rsidRDefault="00154104" w:rsidP="006355D7">
      <w:pPr>
        <w:pStyle w:val="Akapitzlist"/>
        <w:spacing w:line="276" w:lineRule="auto"/>
        <w:ind w:left="1128"/>
        <w:jc w:val="center"/>
        <w:rPr>
          <w:rFonts w:ascii="Arial" w:hAnsi="Arial" w:cs="Arial"/>
          <w:b/>
        </w:rPr>
      </w:pPr>
    </w:p>
    <w:p w:rsidR="004F484B" w:rsidRDefault="00E6148F" w:rsidP="00087B7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154104">
        <w:rPr>
          <w:rFonts w:ascii="Arial" w:hAnsi="Arial" w:cs="Arial"/>
          <w:b/>
          <w:sz w:val="24"/>
          <w:szCs w:val="24"/>
        </w:rPr>
        <w:t xml:space="preserve"> 7</w:t>
      </w:r>
      <w:r w:rsidRPr="00621E30">
        <w:rPr>
          <w:rFonts w:ascii="Arial" w:hAnsi="Arial" w:cs="Arial"/>
          <w:b/>
          <w:sz w:val="24"/>
          <w:szCs w:val="24"/>
        </w:rPr>
        <w:t>.</w:t>
      </w:r>
      <w:r w:rsidR="0011439D" w:rsidRPr="00E6148F">
        <w:rPr>
          <w:rFonts w:ascii="Arial" w:hAnsi="Arial" w:cs="Arial"/>
          <w:b/>
          <w:sz w:val="24"/>
          <w:szCs w:val="24"/>
        </w:rPr>
        <w:t>Kryteria Ocen</w:t>
      </w:r>
    </w:p>
    <w:p w:rsidR="002C595C" w:rsidRPr="00AC4DCB" w:rsidRDefault="002C595C" w:rsidP="00AC4DCB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AC4DCB">
        <w:rPr>
          <w:rFonts w:ascii="Arial" w:hAnsi="Arial" w:cs="Arial"/>
        </w:rPr>
        <w:t>Prace</w:t>
      </w:r>
      <w:r w:rsidR="008E0E4C" w:rsidRPr="00AC4DCB">
        <w:rPr>
          <w:rFonts w:ascii="Arial" w:hAnsi="Arial" w:cs="Arial"/>
        </w:rPr>
        <w:t xml:space="preserve"> Konkursowe zostaną ocenione według następujących kryteriów:</w:t>
      </w:r>
    </w:p>
    <w:p w:rsidR="000B37C9" w:rsidRDefault="000B37C9" w:rsidP="000B37C9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Wykorzystanie</w:t>
      </w:r>
      <w:r w:rsidR="008E0E4C">
        <w:rPr>
          <w:rFonts w:ascii="Arial" w:hAnsi="Arial" w:cs="Arial"/>
        </w:rPr>
        <w:t xml:space="preserve"> do wypieku</w:t>
      </w:r>
      <w:r>
        <w:rPr>
          <w:rFonts w:ascii="Arial" w:hAnsi="Arial" w:cs="Arial"/>
        </w:rPr>
        <w:t xml:space="preserve"> produktów lokalnych</w:t>
      </w:r>
      <w:r w:rsidR="0068215C">
        <w:rPr>
          <w:rFonts w:ascii="Arial" w:hAnsi="Arial" w:cs="Arial"/>
        </w:rPr>
        <w:t xml:space="preserve"> (za każdy produkt )</w:t>
      </w:r>
      <w:r>
        <w:rPr>
          <w:rFonts w:ascii="Arial" w:hAnsi="Arial" w:cs="Arial"/>
        </w:rPr>
        <w:t xml:space="preserve"> – 3 pkt.</w:t>
      </w:r>
    </w:p>
    <w:p w:rsidR="000B37C9" w:rsidRDefault="008E0E4C" w:rsidP="000B37C9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Zastosowanie przepisu regionalnego</w:t>
      </w:r>
      <w:r w:rsidR="000B37C9">
        <w:rPr>
          <w:rFonts w:ascii="Arial" w:hAnsi="Arial" w:cs="Arial"/>
        </w:rPr>
        <w:t xml:space="preserve"> </w:t>
      </w:r>
      <w:r w:rsidR="0068215C">
        <w:rPr>
          <w:rFonts w:ascii="Arial" w:hAnsi="Arial" w:cs="Arial"/>
        </w:rPr>
        <w:t xml:space="preserve"> </w:t>
      </w:r>
      <w:r w:rsidR="000B37C9">
        <w:rPr>
          <w:rFonts w:ascii="Arial" w:hAnsi="Arial" w:cs="Arial"/>
        </w:rPr>
        <w:t>– 2 pkt.</w:t>
      </w:r>
    </w:p>
    <w:p w:rsidR="000B37C9" w:rsidRPr="000B37C9" w:rsidRDefault="000B37C9" w:rsidP="000B37C9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Wykorzystanie pro</w:t>
      </w:r>
      <w:r w:rsidRPr="000B37C9">
        <w:rPr>
          <w:rFonts w:ascii="Arial" w:hAnsi="Arial" w:cs="Arial"/>
        </w:rPr>
        <w:t>duktów z Listy Produktów Tradycyjnych Ministra Rolnictwa i Rozwoju Ws</w:t>
      </w:r>
      <w:r w:rsidR="00AC4DC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68215C">
        <w:rPr>
          <w:rFonts w:ascii="Arial" w:hAnsi="Arial" w:cs="Arial"/>
        </w:rPr>
        <w:t>(z</w:t>
      </w:r>
      <w:r>
        <w:rPr>
          <w:rFonts w:ascii="Arial" w:hAnsi="Arial" w:cs="Arial"/>
        </w:rPr>
        <w:t>a każdy produkt</w:t>
      </w:r>
      <w:r w:rsidR="0068215C"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 xml:space="preserve"> – 1</w:t>
      </w:r>
      <w:r w:rsidRPr="000B37C9">
        <w:rPr>
          <w:rFonts w:ascii="Arial" w:hAnsi="Arial" w:cs="Arial"/>
        </w:rPr>
        <w:t xml:space="preserve"> pkt.</w:t>
      </w:r>
    </w:p>
    <w:p w:rsidR="000B37C9" w:rsidRDefault="000B37C9" w:rsidP="00AC4DCB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Ilość zdobytych punktów decyduje o kolejności przyznawania nagród, przewidziane są również miejsca ex aequo.</w:t>
      </w:r>
    </w:p>
    <w:p w:rsidR="00AB789D" w:rsidRDefault="00AB789D" w:rsidP="00F157C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Wyniki Konkursu zostaną </w:t>
      </w:r>
      <w:r w:rsidR="00B573E8">
        <w:rPr>
          <w:rFonts w:ascii="Arial" w:hAnsi="Arial" w:cs="Arial"/>
        </w:rPr>
        <w:t>opublikowane na stro</w:t>
      </w:r>
      <w:r w:rsidR="00E06023">
        <w:rPr>
          <w:rFonts w:ascii="Arial" w:hAnsi="Arial" w:cs="Arial"/>
        </w:rPr>
        <w:t>nie internetowej Organizatora w </w:t>
      </w:r>
      <w:r w:rsidR="00B573E8">
        <w:rPr>
          <w:rFonts w:ascii="Arial" w:hAnsi="Arial" w:cs="Arial"/>
        </w:rPr>
        <w:t>terminie 7 dni od</w:t>
      </w:r>
      <w:r w:rsidR="008E0E4C">
        <w:rPr>
          <w:rFonts w:ascii="Arial" w:hAnsi="Arial" w:cs="Arial"/>
        </w:rPr>
        <w:t xml:space="preserve"> dnia</w:t>
      </w:r>
      <w:r w:rsidR="00B573E8">
        <w:rPr>
          <w:rFonts w:ascii="Arial" w:hAnsi="Arial" w:cs="Arial"/>
        </w:rPr>
        <w:t xml:space="preserve"> rozstrzygnięcia Konkursu.</w:t>
      </w:r>
    </w:p>
    <w:p w:rsidR="00087B7F" w:rsidRDefault="00087B7F" w:rsidP="00087B7F">
      <w:pPr>
        <w:pStyle w:val="Akapitzlist"/>
        <w:spacing w:line="276" w:lineRule="auto"/>
        <w:ind w:left="643"/>
        <w:rPr>
          <w:rFonts w:ascii="Arial" w:hAnsi="Arial" w:cs="Arial"/>
        </w:rPr>
      </w:pPr>
    </w:p>
    <w:p w:rsidR="00087B7F" w:rsidRPr="00F81F8E" w:rsidRDefault="00087B7F" w:rsidP="00087B7F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§ 8</w:t>
      </w:r>
      <w:r w:rsidRPr="00F81F8E">
        <w:rPr>
          <w:rFonts w:ascii="Arial" w:eastAsia="Calibri" w:hAnsi="Arial" w:cs="Arial"/>
          <w:b/>
          <w:color w:val="000000"/>
          <w:sz w:val="24"/>
          <w:szCs w:val="24"/>
        </w:rPr>
        <w:t>.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Komisja Konkursowa</w:t>
      </w:r>
    </w:p>
    <w:p w:rsidR="00087B7F" w:rsidRPr="005E14A3" w:rsidRDefault="00087B7F" w:rsidP="005E14A3">
      <w:pPr>
        <w:numPr>
          <w:ilvl w:val="0"/>
          <w:numId w:val="20"/>
        </w:numPr>
        <w:spacing w:before="240"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F81F8E">
        <w:rPr>
          <w:rFonts w:ascii="Arial" w:eastAsia="Calibri" w:hAnsi="Arial" w:cs="Arial"/>
          <w:color w:val="000000"/>
        </w:rPr>
        <w:t>Prace ko</w:t>
      </w:r>
      <w:r>
        <w:rPr>
          <w:rFonts w:ascii="Arial" w:eastAsia="Calibri" w:hAnsi="Arial" w:cs="Arial"/>
          <w:color w:val="000000"/>
        </w:rPr>
        <w:t>n</w:t>
      </w:r>
      <w:r w:rsidR="005E14A3">
        <w:rPr>
          <w:rFonts w:ascii="Arial" w:eastAsia="Calibri" w:hAnsi="Arial" w:cs="Arial"/>
          <w:color w:val="000000"/>
        </w:rPr>
        <w:t>kursowe oceni Komisja Konkursowa.</w:t>
      </w:r>
    </w:p>
    <w:p w:rsidR="00F03DA7" w:rsidRPr="00F157C7" w:rsidRDefault="00F03DA7" w:rsidP="00087B7F">
      <w:pPr>
        <w:numPr>
          <w:ilvl w:val="0"/>
          <w:numId w:val="20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C56CFA">
        <w:rPr>
          <w:rFonts w:ascii="Arial" w:hAnsi="Arial" w:cs="Arial"/>
          <w:color w:val="000000"/>
        </w:rPr>
        <w:t xml:space="preserve">Skład osobowy Komisji Konkursowej powołuje i odwołuje </w:t>
      </w:r>
      <w:r>
        <w:rPr>
          <w:rFonts w:ascii="Arial" w:hAnsi="Arial" w:cs="Arial"/>
          <w:color w:val="000000"/>
        </w:rPr>
        <w:t xml:space="preserve">jeden z Członków Zarządu </w:t>
      </w:r>
      <w:r w:rsidRPr="00C56CFA">
        <w:rPr>
          <w:rFonts w:ascii="Arial" w:hAnsi="Arial" w:cs="Arial"/>
          <w:color w:val="000000"/>
        </w:rPr>
        <w:t>Województwa Łódzkiego wraz z Dyrektorem Departamentu Rolnictwa i Ochrony Środowiska</w:t>
      </w:r>
      <w:r w:rsidR="00166A47" w:rsidRPr="00166A47">
        <w:rPr>
          <w:rFonts w:ascii="Arial" w:hAnsi="Arial" w:cs="Arial"/>
          <w:color w:val="000000"/>
        </w:rPr>
        <w:t xml:space="preserve"> </w:t>
      </w:r>
      <w:r w:rsidR="00166A47" w:rsidRPr="00C56CFA">
        <w:rPr>
          <w:rFonts w:ascii="Arial" w:hAnsi="Arial" w:cs="Arial"/>
          <w:color w:val="000000"/>
        </w:rPr>
        <w:t>Urzędu Marszałkowskiego Województwa Łódzkiego</w:t>
      </w:r>
      <w:r w:rsidRPr="00C56CFA">
        <w:rPr>
          <w:rFonts w:ascii="Arial" w:hAnsi="Arial" w:cs="Arial"/>
          <w:color w:val="000000"/>
        </w:rPr>
        <w:t xml:space="preserve">. Kandydatury na członków Komisji przedstawia Dyrektor Departamentu Rolnictwa </w:t>
      </w:r>
      <w:r>
        <w:rPr>
          <w:rFonts w:ascii="Arial" w:hAnsi="Arial" w:cs="Arial"/>
          <w:color w:val="000000"/>
        </w:rPr>
        <w:t>i </w:t>
      </w:r>
      <w:r w:rsidRPr="00C56CFA">
        <w:rPr>
          <w:rFonts w:ascii="Arial" w:hAnsi="Arial" w:cs="Arial"/>
          <w:color w:val="000000"/>
        </w:rPr>
        <w:t>Ochrony Środowiska Urzędu Marszałkowskiego Województwa Łódzkiego.</w:t>
      </w:r>
    </w:p>
    <w:p w:rsidR="00087B7F" w:rsidRPr="00087B7F" w:rsidRDefault="00087B7F" w:rsidP="00087B7F">
      <w:pPr>
        <w:numPr>
          <w:ilvl w:val="0"/>
          <w:numId w:val="20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Komisja podejmuje decyzję większością głosów.</w:t>
      </w:r>
    </w:p>
    <w:p w:rsidR="00087B7F" w:rsidRDefault="00087B7F" w:rsidP="00087B7F">
      <w:pPr>
        <w:numPr>
          <w:ilvl w:val="0"/>
          <w:numId w:val="20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Komisja Konkursowa</w:t>
      </w:r>
      <w:r w:rsidRPr="00F81F8E">
        <w:rPr>
          <w:rFonts w:ascii="Arial" w:eastAsia="Calibri" w:hAnsi="Arial" w:cs="Arial"/>
          <w:color w:val="000000"/>
        </w:rPr>
        <w:t xml:space="preserve"> jest niezależna w ocenie i wyborze najlepszych prac konkursowych.</w:t>
      </w:r>
    </w:p>
    <w:p w:rsidR="00087B7F" w:rsidRPr="00087B7F" w:rsidRDefault="00087B7F" w:rsidP="00087B7F">
      <w:pPr>
        <w:numPr>
          <w:ilvl w:val="0"/>
          <w:numId w:val="20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Komisja sporządza protokół z obrad, podpisany przez wszystkich członków Komisji.</w:t>
      </w:r>
    </w:p>
    <w:p w:rsidR="00087B7F" w:rsidRDefault="00087B7F" w:rsidP="00087B7F">
      <w:pPr>
        <w:numPr>
          <w:ilvl w:val="0"/>
          <w:numId w:val="20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F81F8E">
        <w:rPr>
          <w:rFonts w:ascii="Arial" w:eastAsia="Calibri" w:hAnsi="Arial" w:cs="Arial"/>
          <w:color w:val="000000"/>
        </w:rPr>
        <w:lastRenderedPageBreak/>
        <w:t>Obsługę org</w:t>
      </w:r>
      <w:r>
        <w:rPr>
          <w:rFonts w:ascii="Arial" w:eastAsia="Calibri" w:hAnsi="Arial" w:cs="Arial"/>
          <w:color w:val="000000"/>
        </w:rPr>
        <w:t>anizacyjną i techniczną Komisji Konkursowej</w:t>
      </w:r>
      <w:r w:rsidRPr="00F81F8E">
        <w:rPr>
          <w:rFonts w:ascii="Arial" w:eastAsia="Calibri" w:hAnsi="Arial" w:cs="Arial"/>
          <w:color w:val="000000"/>
        </w:rPr>
        <w:t xml:space="preserve"> zapewnia Departament Rolnictwa i Ochrony Środowiska Urzędu Marszałkowskiego Województwa Łódzkiego.</w:t>
      </w:r>
    </w:p>
    <w:p w:rsidR="00087B7F" w:rsidRDefault="00087B7F" w:rsidP="00087B7F">
      <w:p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</w:p>
    <w:p w:rsidR="00C01296" w:rsidRDefault="00C01296" w:rsidP="00087B7F">
      <w:p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</w:p>
    <w:p w:rsidR="00087B7F" w:rsidRDefault="00087B7F" w:rsidP="00087B7F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§ 9. Nagrody</w:t>
      </w:r>
    </w:p>
    <w:p w:rsidR="00087B7F" w:rsidRDefault="00087B7F" w:rsidP="00087B7F">
      <w:pPr>
        <w:spacing w:line="276" w:lineRule="auto"/>
        <w:ind w:left="1418"/>
        <w:rPr>
          <w:rFonts w:ascii="Arial" w:hAnsi="Arial" w:cs="Arial"/>
          <w:color w:val="000000"/>
          <w:sz w:val="16"/>
          <w:szCs w:val="16"/>
        </w:rPr>
      </w:pPr>
    </w:p>
    <w:p w:rsidR="00087B7F" w:rsidRPr="00087B7F" w:rsidRDefault="00087B7F" w:rsidP="00087B7F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Laureaci Konkursu uhonorowani zostaną nagrodami rzeczowymi oraz pamiątkowymi dyplomami. Organizator przewiduje także wyróżnienia, a każdy uczestnik konkursu otrzyma dyplom oraz drobny upominek – niespodziankę.</w:t>
      </w:r>
    </w:p>
    <w:p w:rsidR="00087B7F" w:rsidRPr="00087B7F" w:rsidRDefault="00087B7F" w:rsidP="00087B7F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Nagrody nie można zamienić na inną nagrodę, ani na ekwiwalent pieniężny. Organizator nie ponosi odpowiedzialności z tytułu rękojmi za wady nagrody ani nie udziela gwarancji jakości.</w:t>
      </w:r>
    </w:p>
    <w:p w:rsidR="00087B7F" w:rsidRPr="00087B7F" w:rsidRDefault="00087B7F" w:rsidP="00087B7F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rozstrzygnięciu oraz o terminie i miejscu uroczystego podsumowania Konkursu, laureaci i wyróżnione osoby zostaną powiadomieni listownie, e-mailem </w:t>
      </w:r>
      <w:r>
        <w:rPr>
          <w:rFonts w:ascii="Arial" w:hAnsi="Arial" w:cs="Arial"/>
          <w:color w:val="000000"/>
        </w:rPr>
        <w:br/>
        <w:t xml:space="preserve">lub telefonicznie. </w:t>
      </w:r>
    </w:p>
    <w:p w:rsidR="00087B7F" w:rsidRPr="00087B7F" w:rsidRDefault="00087B7F" w:rsidP="00087B7F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Laureatom i osobom wyróżnionym nie przysługuje możliwość przeniesienia praw </w:t>
      </w:r>
      <w:r>
        <w:rPr>
          <w:rFonts w:ascii="Arial" w:hAnsi="Arial" w:cs="Arial"/>
          <w:color w:val="000000"/>
        </w:rPr>
        <w:br/>
        <w:t xml:space="preserve">do uzyskania nagrody na osoby trzecie. </w:t>
      </w:r>
    </w:p>
    <w:p w:rsidR="00087B7F" w:rsidRDefault="00087B7F" w:rsidP="00087B7F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Laureaci konkursu lub ich opiekunowie prawni, po wręczeniu nagrody, obowiązani są do podpisania protokołu wydania nagrody i przesłania go na adres e-mailowy/na adres siedziby organizatora.</w:t>
      </w:r>
    </w:p>
    <w:p w:rsidR="00345F9C" w:rsidRPr="00F56A04" w:rsidRDefault="00345F9C" w:rsidP="00F56A04">
      <w:pPr>
        <w:spacing w:line="276" w:lineRule="auto"/>
        <w:rPr>
          <w:rFonts w:ascii="Arial" w:hAnsi="Arial" w:cs="Arial"/>
          <w:color w:val="00B050"/>
        </w:rPr>
      </w:pPr>
    </w:p>
    <w:p w:rsidR="00345F9C" w:rsidRDefault="003A2274" w:rsidP="00BE2B48">
      <w:pPr>
        <w:pStyle w:val="Akapitzlist"/>
        <w:spacing w:line="276" w:lineRule="auto"/>
        <w:ind w:left="142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10</w:t>
      </w:r>
      <w:r w:rsidR="00345F9C" w:rsidRPr="00345F9C">
        <w:rPr>
          <w:rFonts w:ascii="Arial" w:hAnsi="Arial" w:cs="Arial"/>
          <w:b/>
          <w:sz w:val="24"/>
          <w:szCs w:val="24"/>
        </w:rPr>
        <w:t>.</w:t>
      </w:r>
      <w:r w:rsidR="00345F9C">
        <w:rPr>
          <w:rFonts w:ascii="Arial" w:hAnsi="Arial" w:cs="Arial"/>
          <w:b/>
          <w:sz w:val="24"/>
          <w:szCs w:val="24"/>
        </w:rPr>
        <w:t>Ochrona danych osobowych</w:t>
      </w:r>
    </w:p>
    <w:p w:rsidR="00345F9C" w:rsidRPr="00345F9C" w:rsidRDefault="00345F9C" w:rsidP="00BE2B48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56A04" w:rsidRDefault="00F56A04" w:rsidP="00F56A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</w:t>
      </w:r>
      <w:r w:rsidRPr="007B2F7E">
        <w:rPr>
          <w:sz w:val="22"/>
          <w:szCs w:val="22"/>
        </w:rPr>
        <w:t>Rozporządzenia Parlamentu Europejskiego i Rady (UE) 2016/679 z 27</w:t>
      </w:r>
      <w:r>
        <w:rPr>
          <w:sz w:val="22"/>
          <w:szCs w:val="22"/>
        </w:rPr>
        <w:t xml:space="preserve"> kwietnia </w:t>
      </w:r>
      <w:r w:rsidRPr="007B2F7E">
        <w:rPr>
          <w:sz w:val="22"/>
          <w:szCs w:val="22"/>
        </w:rPr>
        <w:t>2016 r. w sprawie ochrony osób fizycznych w związku z przetwarzaniem danych osobowych i w sprawie swobodnego przepływu takich danych oraz uchylenia dyrektywy 95/46/WE (Dz.U. UE L 119, s. 1) – dalej RODO</w:t>
      </w:r>
      <w:r>
        <w:rPr>
          <w:sz w:val="22"/>
          <w:szCs w:val="22"/>
        </w:rPr>
        <w:t>, informujemy iż:</w:t>
      </w:r>
    </w:p>
    <w:p w:rsidR="00F56A04" w:rsidRDefault="00F56A04" w:rsidP="00F56A04">
      <w:pPr>
        <w:pStyle w:val="Default"/>
        <w:rPr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Administrator danych osobowych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Pana/Pani danych jest Zarząd Województwa Łódzkiego z siedzibą w Łodzi 90-051, al. Piłsudskiego 8. 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Inspektor Ochrony Danych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powołał Inspektora Ochrony Danych, z którym może się Pan/Pani skontaktować w sprawie przetwarzania danych osobowych pisząc na adres e-mail: </w:t>
      </w:r>
      <w:hyperlink r:id="rId7" w:history="1">
        <w:r w:rsidRPr="00935D9E">
          <w:rPr>
            <w:rStyle w:val="Hipercze"/>
            <w:sz w:val="22"/>
            <w:szCs w:val="22"/>
          </w:rPr>
          <w:t>iod@lodzkie.pl</w:t>
        </w:r>
      </w:hyperlink>
      <w:r>
        <w:rPr>
          <w:sz w:val="22"/>
          <w:szCs w:val="22"/>
        </w:rPr>
        <w:t xml:space="preserve">  lub na adres siedziby Administratora.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Cele przetwarzania </w:t>
      </w:r>
    </w:p>
    <w:p w:rsidR="00F56A04" w:rsidRPr="007B2F7E" w:rsidRDefault="00F56A04" w:rsidP="00F56A04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7B2F7E">
        <w:rPr>
          <w:rFonts w:ascii="Arial" w:hAnsi="Arial" w:cs="Arial"/>
          <w:sz w:val="22"/>
          <w:szCs w:val="22"/>
        </w:rPr>
        <w:t>Pana/Pani dane osobowe przetwarzane będą w celu udziału w konkursie (w tym publikacji danych w przypadku wygranej), w ramach działań związanych z promocją żywności tradycyjnej, regionalnej i ekologicznej w województwie łódzkim.</w:t>
      </w: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Podstawa prawna przetwarzania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przetwarzane na podstawie art. 6 ust. 1 lit. e) RODO w związku z ustawą z dnia 5 czerwca 1998 r. o samorządzie województwa. 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 przypadku wyrażenia zgody na publikację wizerunku oraz otrzymywanie informacji promocyjnych, Pani/Pana dane osobowe będą przetwarzane na podstawie art. 6 ust. 1 lit. a) RODO. 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Okres przechowywania danych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Pani/Pana dane osobowe będą przetwarzane przez czas niezbędny do realizacji konkursu. W przypadku danych przetwarzanych na podstawie zgody, dane będą przetwarzane do czasu jej wycofania lub do czasu zakończenia realizacji zadania.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Odbiorcy danych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przypadku laureatów odbiorcą Pani/Pana danych będą:</w:t>
      </w:r>
    </w:p>
    <w:p w:rsidR="00F56A04" w:rsidRDefault="005E14A3" w:rsidP="00F56A04">
      <w:pPr>
        <w:pStyle w:val="Default"/>
        <w:jc w:val="both"/>
        <w:rPr>
          <w:i/>
          <w:sz w:val="22"/>
          <w:szCs w:val="22"/>
        </w:rPr>
      </w:pPr>
      <w:r>
        <w:rPr>
          <w:sz w:val="22"/>
          <w:szCs w:val="22"/>
        </w:rPr>
        <w:t>- użytkownicy strony: www.lodzkie.pl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B2F7E">
        <w:rPr>
          <w:sz w:val="22"/>
          <w:szCs w:val="22"/>
        </w:rPr>
        <w:t>dostawcy i podmioty zapewniające obsługę IT</w:t>
      </w:r>
      <w:r>
        <w:rPr>
          <w:sz w:val="22"/>
          <w:szCs w:val="22"/>
        </w:rPr>
        <w:t>.</w:t>
      </w:r>
    </w:p>
    <w:p w:rsidR="00F56A04" w:rsidRPr="007B2F7E" w:rsidRDefault="00F56A04" w:rsidP="00F56A04">
      <w:pPr>
        <w:pStyle w:val="Default"/>
        <w:jc w:val="both"/>
        <w:rPr>
          <w:i/>
          <w:sz w:val="22"/>
          <w:szCs w:val="22"/>
        </w:rPr>
      </w:pPr>
      <w:r>
        <w:rPr>
          <w:sz w:val="22"/>
          <w:szCs w:val="22"/>
        </w:rPr>
        <w:t>Dane pozostałych uczestników nie będą udostępniane.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Prawa osób, których dane dotyczą: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 Pani/Pan prawo: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żądania dostępu do swoich danych osobowych, prawo ich sprostowania oraz prawo do usunięcia lub ograniczenia przetwarzania, jeżeli wystąpią przesłanki określone w art. 17 i 18 RODO;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zakresie danych zbieranych na podstawie art. art. 6 ust. 1 lit. e) RODO, prawo do wniesienia sprzeciwu (na podstawie art. 21 RODO) wobec przetwarzania dotyczących Pani/Pana danych osobowych;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w zakresie danych zbieranych na podstawie art. art. 6 ust. 1 lit. a) RODO, prawo do wycofania zgody w każdym momencie, bez wpływu na zgodność z prawem przetwarzania, którego dokonano na podstawie zgody przed jej wycofaniem </w:t>
      </w:r>
    </w:p>
    <w:p w:rsidR="00F56A04" w:rsidRDefault="00F56A04" w:rsidP="00F56A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prawo wniesienia skargi do Prezesa Urzędu Ochrony Danych Osobowych, ul. Stawki 2, 00- 193 Warszawa, gdy uzna Pani/Pan, iż przetwarzanie danych narusza przepisy RODO </w:t>
      </w:r>
    </w:p>
    <w:p w:rsidR="00F56A04" w:rsidRDefault="00F56A04" w:rsidP="00F56A04">
      <w:pPr>
        <w:pStyle w:val="Default"/>
        <w:jc w:val="both"/>
        <w:rPr>
          <w:b/>
          <w:bCs/>
          <w:sz w:val="22"/>
          <w:szCs w:val="22"/>
        </w:rPr>
      </w:pPr>
    </w:p>
    <w:p w:rsidR="00F56A04" w:rsidRDefault="00F56A04" w:rsidP="00F56A04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Informacja o wymogu/dobrowolności podania danych </w:t>
      </w:r>
    </w:p>
    <w:p w:rsidR="00BE2B48" w:rsidRDefault="00F56A04" w:rsidP="00F56A04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7B2F7E">
        <w:rPr>
          <w:rFonts w:ascii="Arial" w:hAnsi="Arial" w:cs="Arial"/>
          <w:sz w:val="22"/>
          <w:szCs w:val="22"/>
        </w:rPr>
        <w:t xml:space="preserve">Podanie danych osobowych jest dobrowolne. Skutkiem niepodania danych jest brak możliwości wzięcia udziału w konkursie. </w:t>
      </w:r>
    </w:p>
    <w:p w:rsidR="00F56A04" w:rsidRPr="00F56A04" w:rsidRDefault="00F56A04" w:rsidP="00F56A04">
      <w:pPr>
        <w:pStyle w:val="Tekstkomentarza"/>
        <w:jc w:val="both"/>
        <w:rPr>
          <w:rFonts w:ascii="Arial" w:hAnsi="Arial" w:cs="Arial"/>
          <w:sz w:val="22"/>
          <w:szCs w:val="22"/>
        </w:rPr>
      </w:pPr>
    </w:p>
    <w:p w:rsidR="00BE2B48" w:rsidRPr="002B6ADA" w:rsidRDefault="003A2274" w:rsidP="002B6ADA">
      <w:pPr>
        <w:pStyle w:val="Akapitzlist"/>
        <w:spacing w:line="276" w:lineRule="auto"/>
        <w:ind w:left="142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11</w:t>
      </w:r>
      <w:r w:rsidR="00BE2B48">
        <w:rPr>
          <w:rFonts w:ascii="Arial" w:hAnsi="Arial" w:cs="Arial"/>
          <w:b/>
          <w:sz w:val="24"/>
          <w:szCs w:val="24"/>
        </w:rPr>
        <w:t>. Prawa autorskie</w:t>
      </w:r>
    </w:p>
    <w:p w:rsidR="002B6ADA" w:rsidRPr="002B6ADA" w:rsidRDefault="002B6ADA" w:rsidP="002B6ADA">
      <w:pPr>
        <w:spacing w:line="276" w:lineRule="auto"/>
        <w:rPr>
          <w:rFonts w:ascii="Arial" w:eastAsia="Calibri" w:hAnsi="Arial" w:cs="Arial"/>
          <w:color w:val="000000"/>
        </w:rPr>
      </w:pPr>
    </w:p>
    <w:p w:rsidR="002B6ADA" w:rsidRPr="002B6ADA" w:rsidRDefault="002B6ADA" w:rsidP="002B6ADA">
      <w:pPr>
        <w:numPr>
          <w:ilvl w:val="1"/>
          <w:numId w:val="17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2B6ADA">
        <w:rPr>
          <w:rFonts w:ascii="Arial" w:eastAsia="Calibri" w:hAnsi="Arial" w:cs="Arial"/>
          <w:color w:val="000000"/>
        </w:rPr>
        <w:t xml:space="preserve">Z chwilą zgłoszenia prac do Konkursu wszelkie autorskie prawa majątkowe </w:t>
      </w:r>
      <w:r w:rsidR="00A13CD4">
        <w:rPr>
          <w:rFonts w:ascii="Arial" w:eastAsia="Calibri" w:hAnsi="Arial" w:cs="Arial"/>
          <w:color w:val="000000"/>
        </w:rPr>
        <w:t xml:space="preserve">związane ze zgłoszoną pracą konkursową </w:t>
      </w:r>
      <w:r w:rsidRPr="002B6ADA">
        <w:rPr>
          <w:rFonts w:ascii="Arial" w:eastAsia="Calibri" w:hAnsi="Arial" w:cs="Arial"/>
          <w:color w:val="000000"/>
        </w:rPr>
        <w:t>nieodpłatnie przechodzą na Organizatora. Prace konkursowe mogą być wykorzystane i powielane do różnych publikacj</w:t>
      </w:r>
      <w:r w:rsidR="00F56A04">
        <w:rPr>
          <w:rFonts w:ascii="Arial" w:eastAsia="Calibri" w:hAnsi="Arial" w:cs="Arial"/>
          <w:color w:val="000000"/>
        </w:rPr>
        <w:t>i bez dodatkowej zgody autorów lub</w:t>
      </w:r>
      <w:r w:rsidRPr="002B6ADA">
        <w:rPr>
          <w:rFonts w:ascii="Arial" w:eastAsia="Calibri" w:hAnsi="Arial" w:cs="Arial"/>
          <w:color w:val="000000"/>
        </w:rPr>
        <w:t xml:space="preserve"> ich opiekunów. Prawa obejmują wykorzystanie całości lub części pracy, bez ograniczeń czasowych i terytorialnych na następujących polach eksploatacji:</w:t>
      </w:r>
    </w:p>
    <w:p w:rsidR="002B6ADA" w:rsidRPr="002B6ADA" w:rsidRDefault="002B6ADA" w:rsidP="002B6ADA">
      <w:pPr>
        <w:numPr>
          <w:ilvl w:val="2"/>
          <w:numId w:val="18"/>
        </w:num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Times New Roman" w:hAnsi="Arial" w:cs="Arial"/>
          <w:color w:val="000000"/>
          <w:lang w:eastAsia="pl-PL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:rsidR="002B6ADA" w:rsidRPr="002B6ADA" w:rsidRDefault="002B6ADA" w:rsidP="002B6ADA">
      <w:pPr>
        <w:numPr>
          <w:ilvl w:val="2"/>
          <w:numId w:val="18"/>
        </w:num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Times New Roman" w:hAnsi="Arial" w:cs="Arial"/>
          <w:color w:val="000000"/>
          <w:lang w:eastAsia="pl-PL"/>
        </w:rPr>
        <w:t>w zakresie publikacji i rozpowszechniania utworu w całości lub w części oraz jego opracowań – publiczne wykonanie, wystawienie, wyświetlenie, odtworzenie, publiczne udostępnienie utworu w taki sposób, aby każdy mógł mieć do niego dostęp w miejscu i czasie przez siebie wybranym, nadawanie za pośrednictwem stacji telewizyjnych naziemnych, reemitowanie, rozpowszechnianie w prasie, w sieci Internet, na plakatach, w tym plakatach wielkoformatowych oraz we wszelkich innych formach komunikacji, promocji, reklamy, oznaczania i produkcji towarów, wykorzystywanie w materiałach wydawniczych oraz we wszelkiego rodzaju mediach audio-wizualnych i komputerowych;</w:t>
      </w:r>
    </w:p>
    <w:p w:rsidR="002B6ADA" w:rsidRPr="002B6ADA" w:rsidRDefault="002B6ADA" w:rsidP="002B6ADA">
      <w:pPr>
        <w:numPr>
          <w:ilvl w:val="2"/>
          <w:numId w:val="18"/>
        </w:num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Times New Roman" w:hAnsi="Arial" w:cs="Arial"/>
          <w:color w:val="000000"/>
          <w:lang w:eastAsia="pl-PL"/>
        </w:rPr>
        <w:lastRenderedPageBreak/>
        <w:t xml:space="preserve"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 </w:t>
      </w:r>
    </w:p>
    <w:p w:rsidR="002B6ADA" w:rsidRPr="002B6ADA" w:rsidRDefault="002B6ADA" w:rsidP="002B6ADA">
      <w:pPr>
        <w:numPr>
          <w:ilvl w:val="2"/>
          <w:numId w:val="18"/>
        </w:numPr>
        <w:autoSpaceDE w:val="0"/>
        <w:autoSpaceDN w:val="0"/>
        <w:adjustRightInd w:val="0"/>
        <w:ind w:left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Times New Roman" w:hAnsi="Arial" w:cs="Arial"/>
          <w:color w:val="000000"/>
          <w:lang w:eastAsia="pl-PL"/>
        </w:rPr>
        <w:t xml:space="preserve">w zakresie wykorzystania we wszelkich formach komunikacji, promocji lub reklamy, </w:t>
      </w:r>
      <w:r w:rsidRPr="002B6ADA">
        <w:rPr>
          <w:rFonts w:ascii="Arial" w:eastAsia="Times New Roman" w:hAnsi="Arial" w:cs="Arial"/>
          <w:color w:val="000000"/>
          <w:lang w:eastAsia="pl-PL"/>
        </w:rPr>
        <w:br/>
        <w:t xml:space="preserve">w szczególności w charakterze materiału reklamowego lub promocyjnego, </w:t>
      </w:r>
      <w:r w:rsidRPr="002B6ADA">
        <w:rPr>
          <w:rFonts w:ascii="Arial" w:eastAsia="Times New Roman" w:hAnsi="Arial" w:cs="Arial"/>
          <w:color w:val="000000"/>
          <w:lang w:eastAsia="pl-PL"/>
        </w:rPr>
        <w:br/>
        <w:t xml:space="preserve">w charakterze elementu materiałów reklamowych lub promocyjnych takich, </w:t>
      </w:r>
      <w:r w:rsidRPr="002B6ADA">
        <w:rPr>
          <w:rFonts w:ascii="Arial" w:eastAsia="Times New Roman" w:hAnsi="Arial" w:cs="Arial"/>
          <w:color w:val="000000"/>
          <w:lang w:eastAsia="pl-PL"/>
        </w:rPr>
        <w:br/>
        <w:t>jak ogłoszenia prasowe, reklamy zewnętrzne, filmy reklamowe, reklamy radiowe, rozpowszechnianie w sieci Internet.</w:t>
      </w:r>
    </w:p>
    <w:p w:rsidR="002B6ADA" w:rsidRPr="002B6ADA" w:rsidRDefault="002B6ADA" w:rsidP="002B6ADA">
      <w:pPr>
        <w:numPr>
          <w:ilvl w:val="0"/>
          <w:numId w:val="18"/>
        </w:numPr>
        <w:autoSpaceDE w:val="0"/>
        <w:autoSpaceDN w:val="0"/>
        <w:adjustRightInd w:val="0"/>
        <w:ind w:lef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Times New Roman" w:hAnsi="Arial" w:cs="Arial"/>
          <w:color w:val="000000"/>
          <w:lang w:eastAsia="pl-PL"/>
        </w:rPr>
        <w:t>Uczestnik Konkursu przenosi na Organizatora prawa zależne, o których mowa w ust. 1.</w:t>
      </w:r>
    </w:p>
    <w:p w:rsidR="002B6ADA" w:rsidRPr="002B6ADA" w:rsidRDefault="002B6ADA" w:rsidP="002B6ADA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Calibri" w:hAnsi="Arial" w:cs="Arial"/>
          <w:color w:val="000000"/>
        </w:rPr>
        <w:t>Organizator nie przewiduje zwrotu dostarczonych prac.</w:t>
      </w:r>
    </w:p>
    <w:p w:rsidR="002B6ADA" w:rsidRDefault="002B6ADA" w:rsidP="002B6ADA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color w:val="000000"/>
        </w:rPr>
      </w:pPr>
    </w:p>
    <w:p w:rsidR="002B6ADA" w:rsidRDefault="002B6ADA" w:rsidP="002B6ADA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color w:val="000000"/>
        </w:rPr>
      </w:pPr>
    </w:p>
    <w:p w:rsidR="002B6ADA" w:rsidRPr="002B6ADA" w:rsidRDefault="003A2274" w:rsidP="002B6ADA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§ 12</w:t>
      </w:r>
      <w:r w:rsidR="002B6ADA" w:rsidRPr="002B6ADA">
        <w:rPr>
          <w:rFonts w:ascii="Arial" w:eastAsia="Calibri" w:hAnsi="Arial" w:cs="Arial"/>
          <w:b/>
          <w:color w:val="000000"/>
          <w:sz w:val="24"/>
          <w:szCs w:val="24"/>
        </w:rPr>
        <w:t>. Postanowienia końcowe</w:t>
      </w:r>
    </w:p>
    <w:p w:rsidR="002B6ADA" w:rsidRPr="002B6ADA" w:rsidRDefault="002B6ADA" w:rsidP="002B6ADA">
      <w:pPr>
        <w:spacing w:after="0" w:line="276" w:lineRule="auto"/>
        <w:ind w:left="1701"/>
        <w:contextualSpacing/>
        <w:jc w:val="both"/>
        <w:rPr>
          <w:rFonts w:ascii="Arial" w:eastAsia="Calibri" w:hAnsi="Arial" w:cs="Arial"/>
          <w:color w:val="000000"/>
        </w:rPr>
      </w:pPr>
    </w:p>
    <w:p w:rsidR="002B6ADA" w:rsidRPr="002B6ADA" w:rsidRDefault="002B6ADA" w:rsidP="002B6ADA">
      <w:pPr>
        <w:numPr>
          <w:ilvl w:val="0"/>
          <w:numId w:val="19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2B6ADA">
        <w:rPr>
          <w:rFonts w:ascii="Arial" w:eastAsia="Calibri" w:hAnsi="Arial" w:cs="Arial"/>
          <w:color w:val="000000"/>
        </w:rPr>
        <w:t>Do Konkursu nie zostaną dopuszczone pra</w:t>
      </w:r>
      <w:r>
        <w:rPr>
          <w:rFonts w:ascii="Arial" w:eastAsia="Calibri" w:hAnsi="Arial" w:cs="Arial"/>
          <w:color w:val="000000"/>
        </w:rPr>
        <w:t>ce zawierające treści niezgodne</w:t>
      </w:r>
      <w:r w:rsidRPr="002B6ADA">
        <w:rPr>
          <w:rFonts w:ascii="Arial" w:eastAsia="Calibri" w:hAnsi="Arial" w:cs="Arial"/>
          <w:color w:val="000000"/>
        </w:rPr>
        <w:t xml:space="preserve"> z prawem oraz mogące prowadzić do naruszenia praw innych osób.</w:t>
      </w:r>
    </w:p>
    <w:p w:rsidR="002B6ADA" w:rsidRPr="002B6ADA" w:rsidRDefault="002B6ADA" w:rsidP="002B6ADA">
      <w:pPr>
        <w:contextualSpacing/>
        <w:rPr>
          <w:rFonts w:ascii="Arial" w:eastAsia="Calibri" w:hAnsi="Arial" w:cs="Arial"/>
          <w:color w:val="000000"/>
        </w:rPr>
      </w:pPr>
    </w:p>
    <w:p w:rsidR="002B6ADA" w:rsidRPr="002B6ADA" w:rsidRDefault="002B6ADA" w:rsidP="002B6ADA">
      <w:pPr>
        <w:numPr>
          <w:ilvl w:val="1"/>
          <w:numId w:val="17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2B6ADA">
        <w:rPr>
          <w:rFonts w:ascii="Arial" w:eastAsia="Calibri" w:hAnsi="Arial" w:cs="Arial"/>
          <w:color w:val="000000"/>
        </w:rPr>
        <w:t>Przystąpienie do Konkursu oznacza akceptację niniejszego regulaminu oraz wyrażenie zgody</w:t>
      </w:r>
      <w:r w:rsidR="00931636">
        <w:rPr>
          <w:rFonts w:ascii="Arial" w:eastAsia="Calibri" w:hAnsi="Arial" w:cs="Arial"/>
          <w:color w:val="000000"/>
        </w:rPr>
        <w:t xml:space="preserve"> uczestników oraz</w:t>
      </w:r>
      <w:r w:rsidRPr="002B6ADA">
        <w:rPr>
          <w:rFonts w:ascii="Arial" w:eastAsia="Calibri" w:hAnsi="Arial" w:cs="Arial"/>
          <w:color w:val="000000"/>
        </w:rPr>
        <w:t xml:space="preserve"> rodziców/opiekunów praw</w:t>
      </w:r>
      <w:r w:rsidR="00931636">
        <w:rPr>
          <w:rFonts w:ascii="Arial" w:eastAsia="Calibri" w:hAnsi="Arial" w:cs="Arial"/>
          <w:color w:val="000000"/>
        </w:rPr>
        <w:t>nych uczestnika na utrwalenie i </w:t>
      </w:r>
      <w:r w:rsidRPr="002B6ADA">
        <w:rPr>
          <w:rFonts w:ascii="Arial" w:eastAsia="Calibri" w:hAnsi="Arial" w:cs="Arial"/>
          <w:color w:val="000000"/>
        </w:rPr>
        <w:t>rozpowszechnienie</w:t>
      </w:r>
      <w:r w:rsidR="00931636">
        <w:rPr>
          <w:rFonts w:ascii="Arial" w:eastAsia="Calibri" w:hAnsi="Arial" w:cs="Arial"/>
          <w:color w:val="000000"/>
        </w:rPr>
        <w:t xml:space="preserve"> jego</w:t>
      </w:r>
      <w:r w:rsidRPr="002B6ADA">
        <w:rPr>
          <w:rFonts w:ascii="Arial" w:eastAsia="Calibri" w:hAnsi="Arial" w:cs="Arial"/>
          <w:color w:val="000000"/>
        </w:rPr>
        <w:t xml:space="preserve"> wizerunku oraz jego pracy wr</w:t>
      </w:r>
      <w:r w:rsidR="00931636">
        <w:rPr>
          <w:rFonts w:ascii="Arial" w:eastAsia="Calibri" w:hAnsi="Arial" w:cs="Arial"/>
          <w:color w:val="000000"/>
        </w:rPr>
        <w:t>az z podaniem imienia i miejsca pochodzenia</w:t>
      </w:r>
      <w:r w:rsidR="00BF592F">
        <w:rPr>
          <w:rFonts w:ascii="Arial" w:eastAsia="Calibri" w:hAnsi="Arial" w:cs="Arial"/>
          <w:color w:val="000000"/>
        </w:rPr>
        <w:t xml:space="preserve"> oraz</w:t>
      </w:r>
      <w:r w:rsidR="00322F97">
        <w:rPr>
          <w:rFonts w:ascii="Arial" w:eastAsia="Calibri" w:hAnsi="Arial" w:cs="Arial"/>
          <w:color w:val="000000"/>
        </w:rPr>
        <w:t xml:space="preserve"> w zakresie</w:t>
      </w:r>
      <w:r w:rsidRPr="002B6ADA">
        <w:rPr>
          <w:rFonts w:ascii="Arial" w:eastAsia="Calibri" w:hAnsi="Arial" w:cs="Arial"/>
          <w:color w:val="000000"/>
        </w:rPr>
        <w:t xml:space="preserve"> niezbędnym do realizacji celów związanych z Konkur</w:t>
      </w:r>
      <w:r w:rsidR="00BF592F">
        <w:rPr>
          <w:rFonts w:ascii="Arial" w:eastAsia="Calibri" w:hAnsi="Arial" w:cs="Arial"/>
          <w:color w:val="000000"/>
        </w:rPr>
        <w:t>sem</w:t>
      </w:r>
      <w:r w:rsidRPr="002B6ADA">
        <w:rPr>
          <w:rFonts w:ascii="Arial" w:eastAsia="Calibri" w:hAnsi="Arial" w:cs="Arial"/>
          <w:color w:val="000000"/>
        </w:rPr>
        <w:t>. Wyrażenie zgody następuje nieodpłatnie.</w:t>
      </w:r>
    </w:p>
    <w:p w:rsidR="002B6ADA" w:rsidRPr="002B6ADA" w:rsidRDefault="002B6ADA" w:rsidP="002B6ADA">
      <w:pPr>
        <w:spacing w:after="0" w:line="276" w:lineRule="auto"/>
        <w:contextualSpacing/>
        <w:jc w:val="both"/>
        <w:rPr>
          <w:rFonts w:ascii="Arial" w:eastAsia="Calibri" w:hAnsi="Arial" w:cs="Arial"/>
          <w:color w:val="000000"/>
        </w:rPr>
      </w:pPr>
    </w:p>
    <w:p w:rsidR="002B6ADA" w:rsidRPr="002B6ADA" w:rsidRDefault="002B6ADA" w:rsidP="002B6ADA">
      <w:pPr>
        <w:numPr>
          <w:ilvl w:val="1"/>
          <w:numId w:val="17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2B6ADA">
        <w:rPr>
          <w:rFonts w:ascii="Arial" w:eastAsia="Calibri" w:hAnsi="Arial" w:cs="Arial"/>
          <w:color w:val="000000"/>
        </w:rPr>
        <w:t>Sprawy nie objęte niniejszym</w:t>
      </w:r>
      <w:r w:rsidR="00322F97">
        <w:rPr>
          <w:rFonts w:ascii="Arial" w:eastAsia="Calibri" w:hAnsi="Arial" w:cs="Arial"/>
          <w:color w:val="000000"/>
        </w:rPr>
        <w:t xml:space="preserve"> Regulaminem rozstrzyga Komisja</w:t>
      </w:r>
      <w:r w:rsidRPr="002B6ADA">
        <w:rPr>
          <w:rFonts w:ascii="Arial" w:eastAsia="Calibri" w:hAnsi="Arial" w:cs="Arial"/>
          <w:color w:val="000000"/>
        </w:rPr>
        <w:t xml:space="preserve"> </w:t>
      </w:r>
      <w:r w:rsidR="00322F97">
        <w:rPr>
          <w:rFonts w:ascii="Arial" w:eastAsia="Calibri" w:hAnsi="Arial" w:cs="Arial"/>
          <w:color w:val="000000"/>
        </w:rPr>
        <w:t>Konkursowa</w:t>
      </w:r>
      <w:r w:rsidRPr="002B6ADA">
        <w:rPr>
          <w:rFonts w:ascii="Arial" w:eastAsia="Calibri" w:hAnsi="Arial" w:cs="Arial"/>
          <w:color w:val="000000"/>
        </w:rPr>
        <w:t>, której decyzje są ostateczne.</w:t>
      </w:r>
    </w:p>
    <w:p w:rsidR="002B6ADA" w:rsidRPr="002B6ADA" w:rsidRDefault="002B6ADA" w:rsidP="002B6ADA">
      <w:p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</w:p>
    <w:p w:rsidR="002B6ADA" w:rsidRPr="002B6ADA" w:rsidRDefault="002B6ADA" w:rsidP="002B6ADA">
      <w:pPr>
        <w:numPr>
          <w:ilvl w:val="1"/>
          <w:numId w:val="17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  <w:color w:val="000000"/>
        </w:rPr>
      </w:pPr>
      <w:r w:rsidRPr="002B6ADA">
        <w:rPr>
          <w:rFonts w:ascii="Arial" w:eastAsia="Calibri" w:hAnsi="Arial" w:cs="Arial"/>
          <w:color w:val="000000"/>
        </w:rPr>
        <w:t xml:space="preserve">Regulamin zostanie umieszczony na stronie internetowej Organizatora, który zastrzega sobie prawo zmiany Regulaminu, a także do przerwania Konkursu lub jego zakończenia </w:t>
      </w:r>
      <w:r w:rsidRPr="002B6ADA">
        <w:rPr>
          <w:rFonts w:ascii="Arial" w:eastAsia="Calibri" w:hAnsi="Arial" w:cs="Arial"/>
          <w:color w:val="000000"/>
        </w:rPr>
        <w:br/>
        <w:t xml:space="preserve">bez dokonania wyboru zwycięskich projektów, w każdym momencie, bez podawania przyczyn. </w:t>
      </w:r>
    </w:p>
    <w:p w:rsidR="002B6ADA" w:rsidRPr="002B6ADA" w:rsidRDefault="002B6ADA" w:rsidP="002B6ADA">
      <w:pPr>
        <w:contextualSpacing/>
        <w:rPr>
          <w:rFonts w:ascii="Arial" w:eastAsia="Calibri" w:hAnsi="Arial" w:cs="Arial"/>
          <w:color w:val="000000"/>
        </w:rPr>
      </w:pPr>
    </w:p>
    <w:p w:rsidR="002B6ADA" w:rsidRPr="002B6ADA" w:rsidRDefault="002B6ADA" w:rsidP="00BF592F">
      <w:pPr>
        <w:numPr>
          <w:ilvl w:val="1"/>
          <w:numId w:val="17"/>
        </w:numPr>
        <w:spacing w:after="0" w:line="276" w:lineRule="auto"/>
        <w:ind w:left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2B6ADA">
        <w:rPr>
          <w:rFonts w:ascii="Arial" w:eastAsia="Calibri" w:hAnsi="Arial" w:cs="Arial"/>
          <w:color w:val="000000"/>
        </w:rPr>
        <w:t>Niniejszy Regulamin jest jedynym dokumentem określającym zasady udziału                          w Konkursie. Integralną</w:t>
      </w:r>
      <w:r w:rsidR="00C319CC">
        <w:rPr>
          <w:rFonts w:ascii="Arial" w:eastAsia="Calibri" w:hAnsi="Arial" w:cs="Arial"/>
          <w:color w:val="000000"/>
        </w:rPr>
        <w:t xml:space="preserve"> częścią Regulaminu jest</w:t>
      </w:r>
      <w:r w:rsidRPr="002B6ADA">
        <w:rPr>
          <w:rFonts w:ascii="Arial" w:eastAsia="Calibri" w:hAnsi="Arial" w:cs="Arial"/>
          <w:color w:val="000000"/>
        </w:rPr>
        <w:t xml:space="preserve"> oświadczenie dotyczące zgody na przetwarzanie danych </w:t>
      </w:r>
      <w:r w:rsidR="00BF592F">
        <w:rPr>
          <w:rFonts w:ascii="Arial" w:eastAsia="Calibri" w:hAnsi="Arial" w:cs="Arial"/>
          <w:color w:val="000000"/>
        </w:rPr>
        <w:t>osobowych uczestników Konkursu.</w:t>
      </w:r>
    </w:p>
    <w:p w:rsidR="00BE2B48" w:rsidRDefault="00BE2B48" w:rsidP="00BE2B48">
      <w:pPr>
        <w:pStyle w:val="Akapitzlist"/>
        <w:spacing w:line="276" w:lineRule="auto"/>
        <w:ind w:left="1428"/>
        <w:rPr>
          <w:rFonts w:ascii="Arial" w:hAnsi="Arial" w:cs="Arial"/>
          <w:b/>
          <w:sz w:val="24"/>
          <w:szCs w:val="24"/>
        </w:rPr>
      </w:pPr>
    </w:p>
    <w:p w:rsidR="00BE2B48" w:rsidRDefault="00BE2B48" w:rsidP="00BE2B48">
      <w:pPr>
        <w:spacing w:before="240" w:after="100" w:afterAutospacing="1" w:line="240" w:lineRule="auto"/>
        <w:ind w:left="426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BE2B48" w:rsidRDefault="00BE2B48" w:rsidP="00BE2B48">
      <w:pPr>
        <w:spacing w:before="240" w:after="100" w:afterAutospacing="1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BE2B48" w:rsidRPr="00345F9C" w:rsidRDefault="00BE2B48" w:rsidP="00BE2B48">
      <w:pPr>
        <w:spacing w:before="240" w:after="100" w:afterAutospacing="1" w:line="240" w:lineRule="auto"/>
        <w:ind w:left="426"/>
        <w:jc w:val="center"/>
        <w:rPr>
          <w:rFonts w:ascii="Arial" w:eastAsia="Times New Roman" w:hAnsi="Arial" w:cs="Arial"/>
          <w:color w:val="000000"/>
          <w:lang w:eastAsia="pl-PL"/>
        </w:rPr>
      </w:pPr>
    </w:p>
    <w:sectPr w:rsidR="00BE2B48" w:rsidRPr="0034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7FD" w:rsidRDefault="004B47FD" w:rsidP="00621E30">
      <w:pPr>
        <w:spacing w:after="0" w:line="240" w:lineRule="auto"/>
      </w:pPr>
      <w:r>
        <w:separator/>
      </w:r>
    </w:p>
  </w:endnote>
  <w:endnote w:type="continuationSeparator" w:id="0">
    <w:p w:rsidR="004B47FD" w:rsidRDefault="004B47FD" w:rsidP="0062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7FD" w:rsidRDefault="004B47FD" w:rsidP="00621E30">
      <w:pPr>
        <w:spacing w:after="0" w:line="240" w:lineRule="auto"/>
      </w:pPr>
      <w:r>
        <w:separator/>
      </w:r>
    </w:p>
  </w:footnote>
  <w:footnote w:type="continuationSeparator" w:id="0">
    <w:p w:rsidR="004B47FD" w:rsidRDefault="004B47FD" w:rsidP="0062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2D"/>
    <w:multiLevelType w:val="hybridMultilevel"/>
    <w:tmpl w:val="AEA6B01C"/>
    <w:lvl w:ilvl="0" w:tplc="79F06B42">
      <w:start w:val="1"/>
      <w:numFmt w:val="decimal"/>
      <w:lvlText w:val="%1."/>
      <w:lvlJc w:val="left"/>
      <w:pPr>
        <w:ind w:left="1068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D4F"/>
    <w:multiLevelType w:val="hybridMultilevel"/>
    <w:tmpl w:val="F152986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0F8E6DC4"/>
    <w:multiLevelType w:val="hybridMultilevel"/>
    <w:tmpl w:val="0ADCEBC0"/>
    <w:lvl w:ilvl="0" w:tplc="9350F02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7">
      <w:start w:val="1"/>
      <w:numFmt w:val="lowerLetter"/>
      <w:lvlText w:val="%3)"/>
      <w:lvlJc w:val="left"/>
      <w:pPr>
        <w:ind w:left="48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6323E80"/>
    <w:multiLevelType w:val="hybridMultilevel"/>
    <w:tmpl w:val="9D3805A4"/>
    <w:lvl w:ilvl="0" w:tplc="A762C3D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326EF3"/>
    <w:multiLevelType w:val="hybridMultilevel"/>
    <w:tmpl w:val="63A0917C"/>
    <w:lvl w:ilvl="0" w:tplc="79F06B42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0FD5248"/>
    <w:multiLevelType w:val="hybridMultilevel"/>
    <w:tmpl w:val="379E376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23C1395"/>
    <w:multiLevelType w:val="hybridMultilevel"/>
    <w:tmpl w:val="7F9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31A12"/>
    <w:multiLevelType w:val="hybridMultilevel"/>
    <w:tmpl w:val="CBF4EE90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2A966CC7"/>
    <w:multiLevelType w:val="hybridMultilevel"/>
    <w:tmpl w:val="DEB41E9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1139EC"/>
    <w:multiLevelType w:val="hybridMultilevel"/>
    <w:tmpl w:val="A3A8F63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5356D6E"/>
    <w:multiLevelType w:val="hybridMultilevel"/>
    <w:tmpl w:val="E6B2E3AA"/>
    <w:lvl w:ilvl="0" w:tplc="79F06B42">
      <w:start w:val="1"/>
      <w:numFmt w:val="decimal"/>
      <w:lvlText w:val="%1."/>
      <w:lvlJc w:val="left"/>
      <w:pPr>
        <w:ind w:left="1428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B06ED"/>
    <w:multiLevelType w:val="hybridMultilevel"/>
    <w:tmpl w:val="FD122CEA"/>
    <w:lvl w:ilvl="0" w:tplc="79F06B42">
      <w:start w:val="1"/>
      <w:numFmt w:val="decimal"/>
      <w:lvlText w:val="%1."/>
      <w:lvlJc w:val="left"/>
      <w:pPr>
        <w:ind w:left="643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73E52EC"/>
    <w:multiLevelType w:val="hybridMultilevel"/>
    <w:tmpl w:val="9198F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3FB6"/>
    <w:multiLevelType w:val="hybridMultilevel"/>
    <w:tmpl w:val="E21E348C"/>
    <w:lvl w:ilvl="0" w:tplc="78FE3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80E90"/>
    <w:multiLevelType w:val="hybridMultilevel"/>
    <w:tmpl w:val="4D9CEB0E"/>
    <w:lvl w:ilvl="0" w:tplc="1B6084E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9B7C711C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D7A7BA7"/>
    <w:multiLevelType w:val="hybridMultilevel"/>
    <w:tmpl w:val="B144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21136"/>
    <w:multiLevelType w:val="hybridMultilevel"/>
    <w:tmpl w:val="E6C6EAEE"/>
    <w:lvl w:ilvl="0" w:tplc="A762C3DC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C074ED"/>
    <w:multiLevelType w:val="hybridMultilevel"/>
    <w:tmpl w:val="203E574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7E53358"/>
    <w:multiLevelType w:val="hybridMultilevel"/>
    <w:tmpl w:val="E5B60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719CF"/>
    <w:multiLevelType w:val="hybridMultilevel"/>
    <w:tmpl w:val="4A6C7348"/>
    <w:lvl w:ilvl="0" w:tplc="36C81E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645E381E"/>
    <w:multiLevelType w:val="hybridMultilevel"/>
    <w:tmpl w:val="73A62736"/>
    <w:lvl w:ilvl="0" w:tplc="B7E431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65A58FC"/>
    <w:multiLevelType w:val="hybridMultilevel"/>
    <w:tmpl w:val="775EF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80B32"/>
    <w:multiLevelType w:val="hybridMultilevel"/>
    <w:tmpl w:val="4A82F388"/>
    <w:lvl w:ilvl="0" w:tplc="3D902898">
      <w:start w:val="1"/>
      <w:numFmt w:val="lowerLetter"/>
      <w:lvlText w:val="%1)"/>
      <w:lvlJc w:val="left"/>
      <w:pPr>
        <w:ind w:left="2061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6B125E51"/>
    <w:multiLevelType w:val="hybridMultilevel"/>
    <w:tmpl w:val="E0F46EB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62C4FC7"/>
    <w:multiLevelType w:val="hybridMultilevel"/>
    <w:tmpl w:val="A5DC6B12"/>
    <w:lvl w:ilvl="0" w:tplc="F3C8F2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18"/>
  </w:num>
  <w:num w:numId="10">
    <w:abstractNumId w:val="10"/>
  </w:num>
  <w:num w:numId="11">
    <w:abstractNumId w:val="5"/>
  </w:num>
  <w:num w:numId="12">
    <w:abstractNumId w:val="8"/>
  </w:num>
  <w:num w:numId="13">
    <w:abstractNumId w:val="23"/>
  </w:num>
  <w:num w:numId="14">
    <w:abstractNumId w:val="19"/>
  </w:num>
  <w:num w:numId="15">
    <w:abstractNumId w:val="24"/>
  </w:num>
  <w:num w:numId="16">
    <w:abstractNumId w:val="20"/>
  </w:num>
  <w:num w:numId="17">
    <w:abstractNumId w:val="14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22"/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E2"/>
    <w:rsid w:val="00075D67"/>
    <w:rsid w:val="0008492A"/>
    <w:rsid w:val="00087B7F"/>
    <w:rsid w:val="000A3460"/>
    <w:rsid w:val="000B37C9"/>
    <w:rsid w:val="000B3F1E"/>
    <w:rsid w:val="000F1EF6"/>
    <w:rsid w:val="00100431"/>
    <w:rsid w:val="0011439D"/>
    <w:rsid w:val="001253DD"/>
    <w:rsid w:val="00152544"/>
    <w:rsid w:val="00154104"/>
    <w:rsid w:val="00166A47"/>
    <w:rsid w:val="00174BB5"/>
    <w:rsid w:val="00192E60"/>
    <w:rsid w:val="002165E8"/>
    <w:rsid w:val="002511C4"/>
    <w:rsid w:val="00294B3F"/>
    <w:rsid w:val="002B6ADA"/>
    <w:rsid w:val="002C12BE"/>
    <w:rsid w:val="002C595C"/>
    <w:rsid w:val="002F160B"/>
    <w:rsid w:val="002F20DB"/>
    <w:rsid w:val="003142D6"/>
    <w:rsid w:val="00322F97"/>
    <w:rsid w:val="00324D08"/>
    <w:rsid w:val="00343C41"/>
    <w:rsid w:val="00345F9C"/>
    <w:rsid w:val="003A2274"/>
    <w:rsid w:val="003F0F98"/>
    <w:rsid w:val="003F7344"/>
    <w:rsid w:val="00417F1C"/>
    <w:rsid w:val="004313D1"/>
    <w:rsid w:val="0049161D"/>
    <w:rsid w:val="004B47FD"/>
    <w:rsid w:val="004C54E2"/>
    <w:rsid w:val="004E552B"/>
    <w:rsid w:val="004F484B"/>
    <w:rsid w:val="00502376"/>
    <w:rsid w:val="005106CE"/>
    <w:rsid w:val="00537C23"/>
    <w:rsid w:val="0059368A"/>
    <w:rsid w:val="00597477"/>
    <w:rsid w:val="005C1937"/>
    <w:rsid w:val="005E14A3"/>
    <w:rsid w:val="00611361"/>
    <w:rsid w:val="00621E30"/>
    <w:rsid w:val="006349AA"/>
    <w:rsid w:val="006355D7"/>
    <w:rsid w:val="00642A79"/>
    <w:rsid w:val="0068215C"/>
    <w:rsid w:val="006A0E7F"/>
    <w:rsid w:val="006B540C"/>
    <w:rsid w:val="006E237C"/>
    <w:rsid w:val="00710DF7"/>
    <w:rsid w:val="007177FB"/>
    <w:rsid w:val="00742F55"/>
    <w:rsid w:val="007B0EE6"/>
    <w:rsid w:val="007E3539"/>
    <w:rsid w:val="007F70EA"/>
    <w:rsid w:val="008308FA"/>
    <w:rsid w:val="00836D83"/>
    <w:rsid w:val="008E0563"/>
    <w:rsid w:val="008E0E4C"/>
    <w:rsid w:val="00931636"/>
    <w:rsid w:val="00932493"/>
    <w:rsid w:val="009435DF"/>
    <w:rsid w:val="009475F5"/>
    <w:rsid w:val="00952593"/>
    <w:rsid w:val="0099474B"/>
    <w:rsid w:val="009B41A7"/>
    <w:rsid w:val="00A12FFB"/>
    <w:rsid w:val="00A13CD4"/>
    <w:rsid w:val="00A173F2"/>
    <w:rsid w:val="00A40D66"/>
    <w:rsid w:val="00A80509"/>
    <w:rsid w:val="00AA309D"/>
    <w:rsid w:val="00AB789D"/>
    <w:rsid w:val="00AC4DCB"/>
    <w:rsid w:val="00AE7651"/>
    <w:rsid w:val="00B573E8"/>
    <w:rsid w:val="00BE2B48"/>
    <w:rsid w:val="00BF592F"/>
    <w:rsid w:val="00C01296"/>
    <w:rsid w:val="00C319CC"/>
    <w:rsid w:val="00C62A1A"/>
    <w:rsid w:val="00CE352D"/>
    <w:rsid w:val="00D23828"/>
    <w:rsid w:val="00D248FF"/>
    <w:rsid w:val="00D34F3C"/>
    <w:rsid w:val="00D90882"/>
    <w:rsid w:val="00DC2304"/>
    <w:rsid w:val="00DC6020"/>
    <w:rsid w:val="00DE2162"/>
    <w:rsid w:val="00E06023"/>
    <w:rsid w:val="00E6148F"/>
    <w:rsid w:val="00EE39E6"/>
    <w:rsid w:val="00EF6983"/>
    <w:rsid w:val="00F03DA7"/>
    <w:rsid w:val="00F062AF"/>
    <w:rsid w:val="00F157C7"/>
    <w:rsid w:val="00F56A04"/>
    <w:rsid w:val="00F81F8E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E34EF-5E2C-4A8B-A6A6-48D03170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EE6"/>
    <w:pPr>
      <w:ind w:left="720"/>
      <w:contextualSpacing/>
    </w:pPr>
  </w:style>
  <w:style w:type="character" w:customStyle="1" w:styleId="e24kjd">
    <w:name w:val="e24kjd"/>
    <w:basedOn w:val="Domylnaczcionkaakapitu"/>
    <w:rsid w:val="007177FB"/>
  </w:style>
  <w:style w:type="paragraph" w:styleId="Tekstdymka">
    <w:name w:val="Balloon Text"/>
    <w:basedOn w:val="Normalny"/>
    <w:link w:val="TekstdymkaZnak"/>
    <w:uiPriority w:val="99"/>
    <w:semiHidden/>
    <w:unhideWhenUsed/>
    <w:rsid w:val="0062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E30"/>
  </w:style>
  <w:style w:type="paragraph" w:styleId="Stopka">
    <w:name w:val="footer"/>
    <w:basedOn w:val="Normalny"/>
    <w:link w:val="StopkaZnak"/>
    <w:uiPriority w:val="99"/>
    <w:unhideWhenUsed/>
    <w:rsid w:val="006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E30"/>
  </w:style>
  <w:style w:type="paragraph" w:customStyle="1" w:styleId="Default">
    <w:name w:val="Default"/>
    <w:rsid w:val="00F56A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56A04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6A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Orzechowska-Kłucjasz</dc:creator>
  <cp:keywords/>
  <dc:description/>
  <cp:lastModifiedBy>Iwona Orzechowska-Kłucjasz</cp:lastModifiedBy>
  <cp:revision>2</cp:revision>
  <cp:lastPrinted>2020-03-27T13:28:00Z</cp:lastPrinted>
  <dcterms:created xsi:type="dcterms:W3CDTF">2020-04-03T09:11:00Z</dcterms:created>
  <dcterms:modified xsi:type="dcterms:W3CDTF">2020-04-03T09:11:00Z</dcterms:modified>
</cp:coreProperties>
</file>