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28F" w:rsidRPr="0022783E" w:rsidRDefault="00A9528F" w:rsidP="00A9528F">
      <w:pPr>
        <w:keepNext/>
        <w:spacing w:before="120" w:after="120" w:line="360" w:lineRule="auto"/>
        <w:ind w:left="3677"/>
        <w:jc w:val="left"/>
        <w:rPr>
          <w:b/>
        </w:rPr>
      </w:pPr>
      <w:r w:rsidRPr="0022783E">
        <w:rPr>
          <w:b/>
        </w:rPr>
        <w:t xml:space="preserve">Załącznik nr 1 do uchwały nr </w:t>
      </w:r>
      <w:r>
        <w:rPr>
          <w:b/>
        </w:rPr>
        <w:t>XXI/262/2025</w:t>
      </w:r>
      <w:r w:rsidRPr="0022783E">
        <w:rPr>
          <w:b/>
        </w:rPr>
        <w:br/>
        <w:t>Sejmiku Województwa Łódzkiego</w:t>
      </w:r>
      <w:r w:rsidRPr="0022783E">
        <w:rPr>
          <w:b/>
        </w:rPr>
        <w:br/>
        <w:t xml:space="preserve">z </w:t>
      </w:r>
      <w:r>
        <w:rPr>
          <w:b/>
        </w:rPr>
        <w:t>d</w:t>
      </w:r>
      <w:r w:rsidRPr="0022783E">
        <w:rPr>
          <w:b/>
        </w:rPr>
        <w:t>nia</w:t>
      </w:r>
      <w:r>
        <w:rPr>
          <w:b/>
        </w:rPr>
        <w:t xml:space="preserve"> 16 grudnia </w:t>
      </w:r>
      <w:r w:rsidRPr="0022783E">
        <w:rPr>
          <w:b/>
        </w:rPr>
        <w:t>2025 r.</w:t>
      </w:r>
    </w:p>
    <w:p w:rsidR="00A9528F" w:rsidRDefault="00A9528F" w:rsidP="00A9528F">
      <w:pPr>
        <w:keepNext/>
        <w:spacing w:before="120" w:after="120" w:line="360" w:lineRule="auto"/>
        <w:ind w:left="3677"/>
        <w:jc w:val="left"/>
      </w:pPr>
      <w:r>
        <w:t xml:space="preserve">Załącznik nr 2 do Regulaminu przyznawania Stypendiów artystycznych Marszałka Województwa Łódzkiego dla uczniów i studentów. </w:t>
      </w:r>
    </w:p>
    <w:p w:rsidR="00A9528F" w:rsidRDefault="00A9528F" w:rsidP="00A9528F">
      <w:pPr>
        <w:keepNext/>
        <w:spacing w:after="480" w:line="360" w:lineRule="auto"/>
        <w:jc w:val="center"/>
      </w:pPr>
      <w:r>
        <w:rPr>
          <w:b/>
        </w:rPr>
        <w:t>KARTA OCENY FORMALNEJ WNIOSKU</w:t>
      </w:r>
    </w:p>
    <w:p w:rsidR="00A9528F" w:rsidRDefault="00A9528F" w:rsidP="00A9528F">
      <w:pPr>
        <w:spacing w:before="120" w:after="120" w:line="360" w:lineRule="auto"/>
        <w:ind w:left="283" w:firstLine="227"/>
      </w:pPr>
      <w:r>
        <w:t>Nr wniosku</w:t>
      </w:r>
    </w:p>
    <w:tbl>
      <w:tblPr>
        <w:tblW w:w="14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</w:tblGrid>
      <w:tr w:rsidR="00A9528F" w:rsidTr="008D6B7B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</w:tbl>
    <w:p w:rsidR="00A9528F" w:rsidRDefault="00A9528F" w:rsidP="00A9528F">
      <w:pPr>
        <w:spacing w:before="120" w:after="120" w:line="360" w:lineRule="auto"/>
        <w:ind w:left="283" w:firstLine="227"/>
      </w:pPr>
      <w:r>
        <w:t>Imię i nazwisko osoby ubiegającej się o Stypendium:</w:t>
      </w:r>
    </w:p>
    <w:p w:rsidR="00A9528F" w:rsidRDefault="00A9528F" w:rsidP="003328A4">
      <w:pPr>
        <w:spacing w:before="120" w:after="120" w:line="360" w:lineRule="auto"/>
        <w:ind w:left="283"/>
      </w:pPr>
      <w:r>
        <w:t>…………………………..………………………………………………………………….</w:t>
      </w:r>
    </w:p>
    <w:p w:rsidR="00A9528F" w:rsidRDefault="00A9528F" w:rsidP="00A9528F">
      <w:pPr>
        <w:spacing w:before="120" w:after="120" w:line="360" w:lineRule="auto"/>
        <w:ind w:left="283" w:firstLine="227"/>
      </w:pPr>
      <w:r>
        <w:t>Adres zamieszkania:</w:t>
      </w:r>
    </w:p>
    <w:p w:rsidR="00A9528F" w:rsidRDefault="00A9528F" w:rsidP="003328A4">
      <w:pPr>
        <w:spacing w:before="120" w:after="120" w:line="360" w:lineRule="auto"/>
        <w:ind w:left="283"/>
      </w:pPr>
      <w:r>
        <w:t>…………………………………..………………………………………………………….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1"/>
        <w:gridCol w:w="688"/>
        <w:gridCol w:w="748"/>
        <w:gridCol w:w="1705"/>
      </w:tblGrid>
      <w:tr w:rsidR="00A9528F" w:rsidTr="008D6B7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center"/>
            </w:pPr>
            <w:r>
              <w:rPr>
                <w:b/>
              </w:rPr>
              <w:t>Formalna ocena wniosku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center"/>
            </w:pPr>
            <w:r>
              <w:rPr>
                <w:b/>
              </w:rPr>
              <w:t>Tak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center"/>
            </w:pPr>
            <w:r>
              <w:rPr>
                <w:b/>
              </w:rPr>
              <w:t>Nie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center"/>
            </w:pPr>
            <w:r>
              <w:rPr>
                <w:b/>
              </w:rPr>
              <w:t>Uwagi</w:t>
            </w:r>
          </w:p>
        </w:tc>
      </w:tr>
      <w:tr w:rsidR="00A9528F" w:rsidTr="008D6B7B">
        <w:trPr>
          <w:trHeight w:val="7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>Wniosek złożony w terminie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  <w:tr w:rsidR="00A9528F" w:rsidTr="008D6B7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>Wniosek złożony na odpowiednim formularzu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  <w:tr w:rsidR="00A9528F" w:rsidTr="008D6B7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>Złożono tylko jeden wniosek w naborze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  <w:tr w:rsidR="00A9528F" w:rsidTr="008D6B7B">
        <w:trPr>
          <w:trHeight w:val="262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>Wniosek wypełniony komputerowo, zgodnie</w:t>
            </w:r>
            <w:r>
              <w:br/>
              <w:t>z wymogami określonymi w Regulaminie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  <w:tr w:rsidR="00A9528F" w:rsidTr="008D6B7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>Wypełniono wszystkie wymagane pola wniosku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  <w:tr w:rsidR="00A9528F" w:rsidTr="008D6B7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>Wniosek podpisany przez uprawnione osoby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  <w:tr w:rsidR="00A9528F" w:rsidTr="008D6B7B">
        <w:trPr>
          <w:trHeight w:val="22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>Termin realizacji zgodny z ogłoszeniem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  <w:tr w:rsidR="00A9528F" w:rsidTr="008D6B7B">
        <w:trPr>
          <w:trHeight w:val="509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>Dołączono materiały, o których mowa w § 3</w:t>
            </w:r>
            <w:r>
              <w:br/>
              <w:t>ust. 8 pkt. 1-2 Regulaminu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  <w:tr w:rsidR="00A9528F" w:rsidTr="008D6B7B">
        <w:trPr>
          <w:trHeight w:val="57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>Osoba mieszkająca na terenie województwa łódzkiego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  <w:tr w:rsidR="00A9528F" w:rsidTr="008D6B7B">
        <w:trPr>
          <w:trHeight w:val="57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 xml:space="preserve">Dołączono Załącznik zgodnie z częścią E pkt. 2 wniosku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  <w:tr w:rsidR="00A9528F" w:rsidTr="008D6B7B">
        <w:trPr>
          <w:trHeight w:val="43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  <w:r>
              <w:t>Wnioskodawca spełnia warunki § 2 ust. 2 Regulaminu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28F" w:rsidRDefault="00A9528F" w:rsidP="008D6B7B">
            <w:pPr>
              <w:jc w:val="left"/>
            </w:pPr>
          </w:p>
        </w:tc>
      </w:tr>
    </w:tbl>
    <w:p w:rsidR="00A9528F" w:rsidRDefault="00A9528F" w:rsidP="00A9528F">
      <w:pPr>
        <w:spacing w:before="120" w:after="120" w:line="360" w:lineRule="auto"/>
        <w:ind w:left="283" w:firstLine="227"/>
        <w:jc w:val="left"/>
      </w:pPr>
    </w:p>
    <w:p w:rsidR="00A9528F" w:rsidRDefault="00A9528F" w:rsidP="00A9528F">
      <w:pPr>
        <w:spacing w:before="120" w:after="120" w:line="360" w:lineRule="auto"/>
        <w:ind w:left="283" w:firstLine="227"/>
        <w:jc w:val="left"/>
      </w:pPr>
    </w:p>
    <w:p w:rsidR="00A9528F" w:rsidRDefault="00A9528F" w:rsidP="00A9528F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t>ZWERYFIKOWANO POZYTYWNIE</w:t>
      </w:r>
      <w:r>
        <w:rPr>
          <w:noProof/>
          <w:color w:val="000000"/>
          <w:u w:color="000000"/>
          <w:lang w:bidi="ar-SA"/>
        </w:rPr>
        <w:drawing>
          <wp:inline distT="0" distB="0" distL="0" distR="0" wp14:anchorId="4B2DB4DE" wp14:editId="33808CE7">
            <wp:extent cx="4762" cy="952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u w:color="000000"/>
        </w:rPr>
        <w:tab/>
        <w:t>☐</w:t>
      </w:r>
    </w:p>
    <w:p w:rsidR="00A9528F" w:rsidRDefault="00A9528F" w:rsidP="00A9528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ZWERYFIKOWANO NEGATYWNIE</w:t>
      </w:r>
      <w:r>
        <w:rPr>
          <w:color w:val="000000"/>
          <w:u w:color="000000"/>
        </w:rPr>
        <w:tab/>
        <w:t>☐</w:t>
      </w:r>
    </w:p>
    <w:p w:rsidR="00A9528F" w:rsidRDefault="00A9528F" w:rsidP="00A9528F">
      <w:pPr>
        <w:spacing w:before="120" w:after="120" w:line="360" w:lineRule="auto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……………………………….…………</w:t>
      </w:r>
    </w:p>
    <w:p w:rsidR="006E5660" w:rsidRDefault="00A9528F" w:rsidP="003328A4">
      <w:pPr>
        <w:jc w:val="right"/>
      </w:pPr>
      <w:bookmarkStart w:id="0" w:name="_GoBack"/>
      <w:bookmarkEnd w:id="0"/>
      <w:r>
        <w:rPr>
          <w:color w:val="000000"/>
          <w:u w:color="000000"/>
        </w:rPr>
        <w:t>Podpis osoby/osób weryfikujących wniosek</w:t>
      </w:r>
    </w:p>
    <w:sectPr w:rsidR="006E5660" w:rsidSect="003328A4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F"/>
    <w:rsid w:val="003328A4"/>
    <w:rsid w:val="006E5660"/>
    <w:rsid w:val="0098160C"/>
    <w:rsid w:val="00A9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FC39"/>
  <w15:chartTrackingRefBased/>
  <w15:docId w15:val="{D5DABEF5-3285-4DFA-BB89-F074F0A8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528F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Zalacznik4AA12241-6027-4D99-8A5D-B6FCBC9D319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2026-01-30T14:14:00Z</dcterms:created>
  <dcterms:modified xsi:type="dcterms:W3CDTF">2026-01-30T14:16:00Z</dcterms:modified>
</cp:coreProperties>
</file>