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2407"/>
        <w:gridCol w:w="3529"/>
        <w:gridCol w:w="2965"/>
      </w:tblGrid>
      <w:tr w:rsidR="00B02269" w:rsidRPr="00B02269" w:rsidTr="00744FFF">
        <w:tc>
          <w:tcPr>
            <w:tcW w:w="10345" w:type="dxa"/>
            <w:gridSpan w:val="4"/>
            <w:shd w:val="clear" w:color="auto" w:fill="auto"/>
          </w:tcPr>
          <w:p w:rsidR="00B02269" w:rsidRPr="00BB335A" w:rsidRDefault="00B02269" w:rsidP="00B022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pierwszym otwartym konkursie ofert na realizację zadań publicznych Województwa Łódzkiego z zakresu kultury, sztuki, ochrony dóbr kultury i dziedzictwa narodowego </w:t>
            </w:r>
            <w:r w:rsidR="00A8122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2022 roku, które zostały </w:t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B02269" w:rsidRPr="00B02269" w:rsidTr="00BB335A">
        <w:tc>
          <w:tcPr>
            <w:tcW w:w="1444" w:type="dxa"/>
            <w:shd w:val="clear" w:color="auto" w:fill="auto"/>
            <w:vAlign w:val="center"/>
          </w:tcPr>
          <w:p w:rsidR="00B02269" w:rsidRPr="00B02269" w:rsidRDefault="00B02269" w:rsidP="00B0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B02269" w:rsidRPr="00B02269" w:rsidRDefault="00B02269" w:rsidP="00B022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02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B02269" w:rsidRPr="00B02269" w:rsidRDefault="00B02269" w:rsidP="00B0226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B0226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269" w:rsidRPr="00BB335A" w:rsidRDefault="00B02269" w:rsidP="00B0226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B02269" w:rsidRPr="00BB335A" w:rsidRDefault="00B02269" w:rsidP="00B022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3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BB335A" w:rsidRPr="00B02269" w:rsidTr="00BB335A">
        <w:trPr>
          <w:trHeight w:val="88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5A" w:rsidRPr="00BB335A" w:rsidRDefault="00BB335A" w:rsidP="00BB33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BB335A">
              <w:rPr>
                <w:rFonts w:ascii="Arial" w:hAnsi="Arial" w:cs="Arial"/>
                <w:sz w:val="20"/>
              </w:rPr>
              <w:t>44/KEI/2022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5A" w:rsidRPr="00BB335A" w:rsidRDefault="00BB335A" w:rsidP="00BB335A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FORUM ODPOWIEDZIALNYCH PABIANICZAN</w:t>
            </w:r>
            <w:r w:rsidRPr="00BB335A">
              <w:rPr>
                <w:rFonts w:ascii="Arial" w:hAnsi="Arial" w:cs="Arial"/>
                <w:sz w:val="20"/>
              </w:rPr>
              <w:br/>
              <w:t>(PABIANICE, PABIANICKI)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5A" w:rsidRPr="00BB335A" w:rsidRDefault="00BB335A" w:rsidP="00BB335A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 xml:space="preserve">,,Świat, którego już nie ma" - wspomnienie pabianickiej </w:t>
            </w:r>
            <w:proofErr w:type="spellStart"/>
            <w:r w:rsidRPr="00BB335A">
              <w:rPr>
                <w:rFonts w:ascii="Arial" w:hAnsi="Arial" w:cs="Arial"/>
                <w:sz w:val="20"/>
              </w:rPr>
              <w:t>ludnosci</w:t>
            </w:r>
            <w:proofErr w:type="spellEnd"/>
            <w:r w:rsidRPr="00BB335A">
              <w:rPr>
                <w:rFonts w:ascii="Arial" w:hAnsi="Arial" w:cs="Arial"/>
                <w:sz w:val="20"/>
              </w:rPr>
              <w:t xml:space="preserve"> żydowskiej.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5A" w:rsidRPr="00BB335A" w:rsidRDefault="00BB335A" w:rsidP="00BB335A">
            <w:pPr>
              <w:spacing w:after="0" w:line="240" w:lineRule="auto"/>
              <w:rPr>
                <w:rFonts w:ascii="Arial" w:hAnsi="Arial" w:cs="Arial"/>
                <w:sz w:val="20"/>
                <w:lang w:eastAsia="pl-PL"/>
              </w:rPr>
            </w:pPr>
            <w:r w:rsidRPr="00BB335A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181C81" w:rsidRPr="00B02269" w:rsidTr="00BB335A">
        <w:trPr>
          <w:trHeight w:val="88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181C81" w:rsidRDefault="00181C81" w:rsidP="00181C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181C81">
              <w:rPr>
                <w:rFonts w:ascii="Arial" w:hAnsi="Arial" w:cs="Arial"/>
                <w:sz w:val="20"/>
              </w:rPr>
              <w:t>57/KEI/2022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181C81" w:rsidRDefault="00181C81" w:rsidP="00181C81">
            <w:pPr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181C81">
              <w:rPr>
                <w:rFonts w:ascii="Arial" w:hAnsi="Arial" w:cs="Arial"/>
                <w:color w:val="000000"/>
                <w:sz w:val="20"/>
              </w:rPr>
              <w:t>GMINNA ORKIESTRA DĘTA W GÓRZE ŚW. MAŁGORZATY IMIENIA ŚW. JANA PAWŁA II</w:t>
            </w:r>
            <w:r w:rsidRPr="00181C81">
              <w:rPr>
                <w:rFonts w:ascii="Arial" w:hAnsi="Arial" w:cs="Arial"/>
                <w:color w:val="000000"/>
                <w:sz w:val="20"/>
              </w:rPr>
              <w:br/>
              <w:t>(GÓRA ŚWIĘTEJ MAŁGORZATY, ŁĘCZYCKI)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181C81" w:rsidRDefault="00181C81" w:rsidP="00181C8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81C81">
              <w:rPr>
                <w:rFonts w:ascii="Arial" w:hAnsi="Arial" w:cs="Arial"/>
                <w:color w:val="000000"/>
                <w:sz w:val="20"/>
              </w:rPr>
              <w:t>"Orkiestrowo i Ludowo" - Koncert Orkiestr Dętych oraz tradycyjna zabawa ludowa połączona z degustacją potraw regionalnych.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  <w:bookmarkStart w:id="0" w:name="_GoBack"/>
            <w:bookmarkEnd w:id="0"/>
          </w:p>
        </w:tc>
      </w:tr>
      <w:tr w:rsidR="00181C81" w:rsidRPr="00B02269" w:rsidTr="00BB335A"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80/KEI/2022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FUNDACJA ŻYCIE</w:t>
            </w:r>
            <w:r w:rsidRPr="00BB335A">
              <w:rPr>
                <w:rFonts w:ascii="Arial" w:hAnsi="Arial" w:cs="Arial"/>
                <w:sz w:val="20"/>
              </w:rPr>
              <w:br/>
              <w:t>(ŁÓDŹ,ŁÓDŹ)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III Przegląd Pieśni i Piosenki Patriotycznej Listopadowa Duma 2022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- nie złożono potwierdzenia złożenia oferty</w:t>
            </w:r>
          </w:p>
        </w:tc>
      </w:tr>
      <w:tr w:rsidR="00181C81" w:rsidRPr="00B02269" w:rsidTr="00BB335A"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82/KEI/2022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FUNDACJA NOWSZEGO TEATRU</w:t>
            </w:r>
            <w:r w:rsidRPr="00BB335A">
              <w:rPr>
                <w:rFonts w:ascii="Arial" w:hAnsi="Arial" w:cs="Arial"/>
                <w:sz w:val="20"/>
              </w:rPr>
              <w:br/>
              <w:t>(ŁÓDŹ,ŁÓDŹ)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Pokazy spektaklu Blisko w woj. łódzkim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  <w:tr w:rsidR="00181C81" w:rsidRPr="00B02269" w:rsidTr="00BB335A"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103/KEI/2022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FANDANGO POLSKA</w:t>
            </w:r>
            <w:r w:rsidRPr="00BB335A">
              <w:rPr>
                <w:rFonts w:ascii="Arial" w:hAnsi="Arial" w:cs="Arial"/>
                <w:sz w:val="20"/>
              </w:rPr>
              <w:br/>
              <w:t>(WROCŁAW, WROCŁAW)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>Wieczory Flamenco</w:t>
            </w:r>
          </w:p>
        </w:tc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81" w:rsidRPr="00BB335A" w:rsidRDefault="00181C81" w:rsidP="00181C81">
            <w:pPr>
              <w:spacing w:after="0"/>
              <w:rPr>
                <w:rFonts w:ascii="Arial" w:hAnsi="Arial" w:cs="Arial"/>
                <w:sz w:val="20"/>
              </w:rPr>
            </w:pPr>
            <w:r w:rsidRPr="00BB335A">
              <w:rPr>
                <w:rFonts w:ascii="Arial" w:hAnsi="Arial" w:cs="Arial"/>
                <w:sz w:val="20"/>
              </w:rPr>
              <w:t xml:space="preserve">- potwierdzenie złożenia oferty zostało złożone po terminie wskazanym w ogłoszeniu konkursowym </w:t>
            </w:r>
          </w:p>
        </w:tc>
      </w:tr>
    </w:tbl>
    <w:p w:rsidR="0056603E" w:rsidRDefault="0056603E"/>
    <w:p w:rsidR="00C46238" w:rsidRDefault="00C46238"/>
    <w:sectPr w:rsidR="00C46238" w:rsidSect="00BB335A">
      <w:pgSz w:w="11906" w:h="16838"/>
      <w:pgMar w:top="709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23E31"/>
    <w:multiLevelType w:val="hybridMultilevel"/>
    <w:tmpl w:val="2D92A384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6"/>
    <w:rsid w:val="00181C81"/>
    <w:rsid w:val="001C3A4F"/>
    <w:rsid w:val="001E5B8C"/>
    <w:rsid w:val="0025534C"/>
    <w:rsid w:val="002C1104"/>
    <w:rsid w:val="00384636"/>
    <w:rsid w:val="00410B90"/>
    <w:rsid w:val="00526E43"/>
    <w:rsid w:val="0056603E"/>
    <w:rsid w:val="006205D0"/>
    <w:rsid w:val="008423E1"/>
    <w:rsid w:val="00A76022"/>
    <w:rsid w:val="00A8122A"/>
    <w:rsid w:val="00B02269"/>
    <w:rsid w:val="00BB335A"/>
    <w:rsid w:val="00C46238"/>
    <w:rsid w:val="00C60A28"/>
    <w:rsid w:val="00C83D6A"/>
    <w:rsid w:val="00EF2A96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8CD5"/>
  <w15:chartTrackingRefBased/>
  <w15:docId w15:val="{3714273A-7871-455B-8025-495EFF0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A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cp:lastModifiedBy>Bartlomiej Pielas</cp:lastModifiedBy>
  <cp:revision>4</cp:revision>
  <dcterms:created xsi:type="dcterms:W3CDTF">2022-02-21T09:50:00Z</dcterms:created>
  <dcterms:modified xsi:type="dcterms:W3CDTF">2022-02-22T12:58:00Z</dcterms:modified>
</cp:coreProperties>
</file>