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14" w:rsidRPr="00BC4214" w:rsidRDefault="00BC4214" w:rsidP="00A220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214" w:rsidRPr="00BC4214" w:rsidRDefault="00BC4214" w:rsidP="00BC4214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Regulamin Wojewódzkiego Konkursu pn. „Kolorowy Balkon”</w:t>
      </w:r>
    </w:p>
    <w:p w:rsidR="00BC4214" w:rsidRPr="00BC4214" w:rsidRDefault="00BC4214" w:rsidP="00BC4214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C4214" w:rsidRPr="00BC4214" w:rsidRDefault="00BC4214" w:rsidP="00BC4214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1</w:t>
      </w:r>
    </w:p>
    <w:p w:rsidR="00BC4214" w:rsidRPr="00BC4214" w:rsidRDefault="00A220F2" w:rsidP="00BC4214">
      <w:pPr>
        <w:spacing w:after="0"/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t>Postanowienia ogólne</w:t>
      </w:r>
    </w:p>
    <w:p w:rsidR="00BC4214" w:rsidRPr="00A220F2" w:rsidRDefault="00BC4214" w:rsidP="00A220F2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4214">
        <w:rPr>
          <w:rFonts w:ascii="Arial" w:hAnsi="Arial" w:cs="Arial"/>
          <w:b/>
          <w:color w:val="000000"/>
          <w:sz w:val="20"/>
          <w:szCs w:val="20"/>
        </w:rPr>
        <w:t>Organizator</w:t>
      </w:r>
    </w:p>
    <w:p w:rsidR="00BC4214" w:rsidRPr="00BC4214" w:rsidRDefault="00BC4214" w:rsidP="00BC4214">
      <w:pPr>
        <w:numPr>
          <w:ilvl w:val="0"/>
          <w:numId w:val="3"/>
        </w:numPr>
        <w:spacing w:after="0" w:line="247" w:lineRule="auto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Regulamin określa zasady przeprowadzenia Wojewódzkiego Konkursu pn. „Kolorowy Balkon”, zwanego dalej: „Konkursem”.</w:t>
      </w:r>
    </w:p>
    <w:p w:rsidR="00BC4214" w:rsidRPr="00BC4214" w:rsidRDefault="00BC4214" w:rsidP="00BC4214">
      <w:pPr>
        <w:numPr>
          <w:ilvl w:val="0"/>
          <w:numId w:val="3"/>
        </w:numPr>
        <w:spacing w:after="0" w:line="247" w:lineRule="auto"/>
        <w:ind w:left="641" w:hanging="357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Organizatorem Konkursu jest Województwo Łódzkie z siedzibą al. Marsz. J. Piłsudskiego 8,90-051 Łódź, zwane dalej: „Organizatorem”.</w:t>
      </w:r>
    </w:p>
    <w:p w:rsidR="00BC4214" w:rsidRPr="00BC4214" w:rsidRDefault="00BC4214" w:rsidP="00BC4214">
      <w:pPr>
        <w:numPr>
          <w:ilvl w:val="0"/>
          <w:numId w:val="3"/>
        </w:numPr>
        <w:spacing w:after="0" w:line="247" w:lineRule="auto"/>
        <w:ind w:left="641" w:hanging="357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Ilekroć w niniejszym Regulaminie jest mowa o:</w:t>
      </w:r>
    </w:p>
    <w:p w:rsidR="00BC4214" w:rsidRPr="00BC4214" w:rsidRDefault="00BC4214" w:rsidP="00BC4214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Balkonie – należy przez to rozumieć </w:t>
      </w:r>
      <w:r w:rsidRPr="00BC4214">
        <w:rPr>
          <w:rFonts w:ascii="Arial" w:eastAsia="Segoe UI" w:hAnsi="Arial" w:cs="Arial"/>
          <w:color w:val="000000"/>
          <w:kern w:val="0"/>
          <w:sz w:val="20"/>
          <w:szCs w:val="20"/>
        </w:rPr>
        <w:t xml:space="preserve">odkryty, płaski element architektoniczny budynku otoczony balustradą: nadwieszony, umieszczony na parterze, na piętrze lub </w:t>
      </w:r>
      <w:r w:rsidRPr="00BC4214">
        <w:rPr>
          <w:rFonts w:ascii="Arial" w:eastAsia="Segoe UI" w:hAnsi="Arial" w:cs="Arial"/>
          <w:color w:val="000000"/>
          <w:kern w:val="0"/>
          <w:sz w:val="20"/>
          <w:szCs w:val="20"/>
        </w:rPr>
        <w:br/>
        <w:t>na płaskim dachu, jak również otoczona balustradą wnęka w zewnętrznej płaszczyźnie budynku, otwarta na zewnątrz, oddzielona drzwiami i oknami od pomieszczeń wewnętrznych (loggia) – stanowiące część składową lokalu mieszkalnego położonego w budynku jednorodzinnym lub wielorodzinnym na terenie Województwa Łódzkiego;</w:t>
      </w:r>
    </w:p>
    <w:p w:rsidR="00BC4214" w:rsidRPr="00BC4214" w:rsidRDefault="00BC4214" w:rsidP="00BC4214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Mieszkańcu Województwa Łódzkiego –  należy przez to rozumieć osobę fizyczną przebywającą na terenie Województwa Łódzkiego z zamiarem pobytu stałego;</w:t>
      </w:r>
    </w:p>
    <w:p w:rsidR="00BC4214" w:rsidRPr="00BC4214" w:rsidRDefault="00BC4214" w:rsidP="00BC4214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Regulaminie – należy przez to rozumieć niniejszy regulamin Konkursu,</w:t>
      </w:r>
    </w:p>
    <w:p w:rsidR="00BC4214" w:rsidRPr="00BC4214" w:rsidRDefault="00BC4214" w:rsidP="00BC4214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BC4214">
        <w:rPr>
          <w:rFonts w:ascii="Arial" w:eastAsia="Segoe UI" w:hAnsi="Arial" w:cs="Arial"/>
          <w:color w:val="000000"/>
          <w:kern w:val="0"/>
          <w:sz w:val="20"/>
          <w:szCs w:val="20"/>
        </w:rPr>
        <w:t>Urzędzie Marszałkowskim – należy przez to rozumieć Urząd Marszałkowski Województwa Łódzkiego.</w:t>
      </w:r>
    </w:p>
    <w:p w:rsidR="00BC4214" w:rsidRPr="00BC4214" w:rsidRDefault="00BC4214" w:rsidP="00BC4214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Konkurs organizowany jest na terenie Województwa Łódzkiego.</w:t>
      </w:r>
    </w:p>
    <w:p w:rsidR="00BC4214" w:rsidRPr="00BC4214" w:rsidRDefault="00BC4214" w:rsidP="00BC4214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Konkurs finansowany jest ze środków Budżetu Województwa Łódzkiego.</w:t>
      </w:r>
    </w:p>
    <w:p w:rsidR="00BC4214" w:rsidRPr="00BC4214" w:rsidRDefault="00BC4214" w:rsidP="00BC4214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Wszelkie pytania dotyczące Konkursu można zgłaszać poprzez wiadomość elektroniczną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na adres e-mail: </w:t>
      </w:r>
      <w:hyperlink r:id="rId5" w:anchor="_blank" w:history="1">
        <w:r w:rsidRPr="00BC4214">
          <w:rPr>
            <w:rFonts w:ascii="Arial" w:hAnsi="Arial" w:cs="Calibri"/>
            <w:sz w:val="20"/>
            <w:szCs w:val="20"/>
          </w:rPr>
          <w:t>konkurs.rolnictwo@lodzkie.pl</w:t>
        </w:r>
      </w:hyperlink>
      <w:r w:rsidRPr="00BC4214">
        <w:rPr>
          <w:rFonts w:ascii="Arial" w:hAnsi="Arial" w:cs="Arial"/>
          <w:color w:val="000000"/>
          <w:sz w:val="20"/>
          <w:szCs w:val="20"/>
        </w:rPr>
        <w:t xml:space="preserve"> lub telefonicznie, w godzinach 8:00-16:00, </w:t>
      </w:r>
      <w:r w:rsidRPr="00BC4214">
        <w:rPr>
          <w:rFonts w:ascii="Arial" w:hAnsi="Arial" w:cs="Arial"/>
          <w:color w:val="000000"/>
          <w:sz w:val="20"/>
          <w:szCs w:val="20"/>
        </w:rPr>
        <w:br/>
        <w:t>pod nr tel.: 42 663 35 62; 42 291 97 46; 42 291 97 67.</w:t>
      </w:r>
    </w:p>
    <w:p w:rsidR="00BC4214" w:rsidRPr="00BC4214" w:rsidRDefault="00BC4214" w:rsidP="00BC4214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Organizator oświadcza, że Konkurs nie jest grą losową, loterią fantową, zakładem wzajemnym, loterią promocyjną, których wynik zależy od przypadku, ani żadną inną formą gry losowej przewidzianą w ustawie z dnia 19 listopada 2009 r. o grach hazardowych (Dz.U. z 2020 r. poz. 2094).</w:t>
      </w:r>
    </w:p>
    <w:p w:rsidR="00BC4214" w:rsidRPr="00BC4214" w:rsidRDefault="00BC4214" w:rsidP="00BC4214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BC4214" w:rsidRPr="00A220F2" w:rsidRDefault="00BC4214" w:rsidP="00A220F2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4214">
        <w:rPr>
          <w:rFonts w:ascii="Arial" w:hAnsi="Arial" w:cs="Arial"/>
          <w:b/>
          <w:color w:val="000000"/>
          <w:sz w:val="20"/>
          <w:szCs w:val="20"/>
        </w:rPr>
        <w:t>Cele i założenia Konkursu</w:t>
      </w:r>
    </w:p>
    <w:p w:rsidR="00BC4214" w:rsidRPr="00BC4214" w:rsidRDefault="00BC4214" w:rsidP="00BC4214">
      <w:pPr>
        <w:numPr>
          <w:ilvl w:val="0"/>
          <w:numId w:val="5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Celem Konkursu jest:</w:t>
      </w:r>
    </w:p>
    <w:p w:rsidR="00BC4214" w:rsidRPr="00BC4214" w:rsidRDefault="00BC4214" w:rsidP="00BC4214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inspirowanie Mieszkańców Województwa Łódzkiego do współtworzenia przyjaznej </w:t>
      </w:r>
      <w:r w:rsidRPr="00BC4214">
        <w:rPr>
          <w:rFonts w:ascii="Arial" w:hAnsi="Arial" w:cs="Arial"/>
          <w:color w:val="000000"/>
          <w:sz w:val="20"/>
          <w:szCs w:val="20"/>
        </w:rPr>
        <w:br/>
        <w:t>dla środowiska atmosfery poprzez upiększanie Balkonów kwiatami, roślinami miododajnymi oraz roślinami ziołowo-warzywno-owocowymi;</w:t>
      </w:r>
    </w:p>
    <w:p w:rsidR="00BC4214" w:rsidRPr="00BC4214" w:rsidRDefault="00BC4214" w:rsidP="00BC4214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zachęcanie Mieszkańców Województwa Łódzkiego do uprawiania na Balkonach warzyw i owoców z wykorzystaniem relacji panujących pomiędzy roślinami </w:t>
      </w:r>
      <w:r w:rsidRPr="00BC4214">
        <w:rPr>
          <w:rFonts w:ascii="Arial" w:hAnsi="Arial" w:cs="Arial"/>
          <w:color w:val="000000"/>
          <w:sz w:val="20"/>
          <w:szCs w:val="20"/>
        </w:rPr>
        <w:br/>
        <w:t>o właściwościach fitosanitarnych, co stanowi naturalną ochronę środowiska przed globalną chemizacją;</w:t>
      </w:r>
    </w:p>
    <w:p w:rsidR="00BC4214" w:rsidRPr="00BC4214" w:rsidRDefault="00BC4214" w:rsidP="00BC4214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propagowanie dobrych praktyk w zakresie wykorzystania wody deszczowej;</w:t>
      </w:r>
    </w:p>
    <w:p w:rsidR="00BC4214" w:rsidRPr="00BC4214" w:rsidRDefault="00BC4214" w:rsidP="00BC4214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popularyzacja roślin przyjaznych owadom zapylającym oraz </w:t>
      </w:r>
      <w:proofErr w:type="spellStart"/>
      <w:r w:rsidRPr="00BC4214">
        <w:rPr>
          <w:rFonts w:ascii="Arial" w:hAnsi="Arial" w:cs="Arial"/>
          <w:color w:val="000000"/>
          <w:sz w:val="20"/>
          <w:szCs w:val="20"/>
        </w:rPr>
        <w:t>ekoupraw</w:t>
      </w:r>
      <w:proofErr w:type="spellEnd"/>
      <w:r w:rsidRPr="00BC4214">
        <w:rPr>
          <w:rFonts w:ascii="Arial" w:hAnsi="Arial" w:cs="Arial"/>
          <w:color w:val="000000"/>
          <w:sz w:val="20"/>
          <w:szCs w:val="20"/>
        </w:rPr>
        <w:t>;</w:t>
      </w:r>
    </w:p>
    <w:p w:rsidR="00BC4214" w:rsidRPr="00BC4214" w:rsidRDefault="00BC4214" w:rsidP="00BC4214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rozwijanie technik dokumentowania otoczenia;</w:t>
      </w:r>
    </w:p>
    <w:p w:rsidR="00BC4214" w:rsidRPr="00BC4214" w:rsidRDefault="00BC4214" w:rsidP="00BC4214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zachęcenie Mieszkańców Województwa Łódzkiego do uzyskania estetycznego wyglądu Balkonów;</w:t>
      </w:r>
    </w:p>
    <w:p w:rsidR="00BC4214" w:rsidRPr="00BC4214" w:rsidRDefault="00BC4214" w:rsidP="00BC4214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kreowanie najbliższej przestrzeni prywatnej bądź półprywatnej w sposób harmonijny, spójny, mogącej nawiązywać do otoczenia;</w:t>
      </w:r>
    </w:p>
    <w:p w:rsidR="00BC4214" w:rsidRPr="00BC4214" w:rsidRDefault="00BC4214" w:rsidP="00BC4214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popularyzacja wśród Mieszkańców Województwa Łódzkiego dbałości o estetykę najbliższego otoczenia;</w:t>
      </w:r>
    </w:p>
    <w:p w:rsidR="00BC4214" w:rsidRPr="00BC4214" w:rsidRDefault="00BC4214" w:rsidP="00BC4214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popularyzacja aranżowania przestrzeni.</w:t>
      </w:r>
    </w:p>
    <w:p w:rsidR="00BC4214" w:rsidRPr="00BC4214" w:rsidRDefault="00BC4214" w:rsidP="00BC4214">
      <w:pPr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BC4214" w:rsidRPr="00BC4214" w:rsidRDefault="00BC4214" w:rsidP="00BC4214">
      <w:pPr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BC4214" w:rsidRPr="00BC4214" w:rsidRDefault="00BC4214" w:rsidP="00BC4214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lastRenderedPageBreak/>
        <w:t>§ 3</w:t>
      </w:r>
    </w:p>
    <w:p w:rsidR="00BC4214" w:rsidRPr="00A220F2" w:rsidRDefault="00BC4214" w:rsidP="00A220F2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Uczestnik Konkursu</w:t>
      </w:r>
    </w:p>
    <w:p w:rsidR="00BC4214" w:rsidRPr="00BC4214" w:rsidRDefault="00BC4214" w:rsidP="00BC4214">
      <w:pPr>
        <w:numPr>
          <w:ilvl w:val="0"/>
          <w:numId w:val="2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Uczestnikami Konkursu mogą być pełnoletni Mieszkańcy Województwa Łódzkiego legitymujący się tytułem prawnym do nieruchomości, której częścią składową jest Balkon lub pełnoletni Mieszkańcy Województwa Łódzkiego, którzy urządzają i dbają o Balkon za zgodą osoby posiadającej tytuł prawny do nieruchomości, której częścią składową jest ten Balkon. Każda osoba może dokonać wyłącznie jednego zgłoszenia do Konkursu w wyłącznie jednej kategorii tematycznej, o  której mowa w § 5.</w:t>
      </w:r>
    </w:p>
    <w:p w:rsidR="00BC4214" w:rsidRPr="00BC4214" w:rsidRDefault="00BC4214" w:rsidP="00BC4214">
      <w:pPr>
        <w:numPr>
          <w:ilvl w:val="0"/>
          <w:numId w:val="2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W Konkursie nie mogą brać udziału:</w:t>
      </w:r>
    </w:p>
    <w:p w:rsidR="00BC4214" w:rsidRPr="00BC4214" w:rsidRDefault="00BC4214" w:rsidP="00BC4214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pracownicy i przedstawiciele Urzędu Marszałkowskiego Województwa Łódzkiego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oraz osoby współpracujące z Urzędem Marszałkowskim Województwa Łódzkiego </w:t>
      </w:r>
      <w:r w:rsidRPr="00BC4214">
        <w:rPr>
          <w:rFonts w:ascii="Arial" w:hAnsi="Arial" w:cs="Arial"/>
          <w:color w:val="000000"/>
          <w:sz w:val="20"/>
          <w:szCs w:val="20"/>
        </w:rPr>
        <w:br/>
        <w:t>na innej podstawie niż stosunek pracy,</w:t>
      </w:r>
    </w:p>
    <w:p w:rsidR="00BC4214" w:rsidRPr="00BC4214" w:rsidRDefault="00BC4214" w:rsidP="00BC4214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4214">
        <w:rPr>
          <w:rFonts w:ascii="Arial" w:hAnsi="Arial" w:cs="Arial"/>
          <w:color w:val="000000"/>
          <w:sz w:val="20"/>
          <w:szCs w:val="20"/>
        </w:rPr>
        <w:t>pracownicy i przedstawiciele jednostek organizacyjnych podległych Urzędowi Marszałkowskiemu Województwa Łódzkiego</w:t>
      </w:r>
      <w:r w:rsidRPr="00BC4214">
        <w:rPr>
          <w:rFonts w:ascii="Arial" w:hAnsi="Arial" w:cs="Arial"/>
          <w:color w:val="C9211E"/>
          <w:sz w:val="20"/>
          <w:szCs w:val="20"/>
        </w:rPr>
        <w:t xml:space="preserve"> </w:t>
      </w:r>
      <w:r w:rsidRPr="00BC4214">
        <w:rPr>
          <w:rFonts w:ascii="Arial" w:hAnsi="Arial" w:cs="Arial"/>
          <w:color w:val="000000"/>
          <w:sz w:val="20"/>
          <w:szCs w:val="20"/>
        </w:rPr>
        <w:t>oraz osoby współpracujące z tymi jednostkami na innej podstawie niż stosunek pracy,</w:t>
      </w:r>
    </w:p>
    <w:p w:rsidR="00BC4214" w:rsidRPr="00BC4214" w:rsidRDefault="00BC4214" w:rsidP="00BC4214">
      <w:pPr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4214">
        <w:rPr>
          <w:rFonts w:ascii="Arial" w:hAnsi="Arial" w:cs="Arial"/>
          <w:color w:val="000000"/>
          <w:sz w:val="20"/>
          <w:szCs w:val="20"/>
        </w:rPr>
        <w:t>osoby najbliższe wobec osób wymienionych w lit. a) i b) powyżej, w szczególności osoby będące wobec tych osób: wstępnym, zstępnym, rodzeństwem, małżonkiem, rodzicem małżonka, osobą pozostającą w stosunku przysposobienia, osoby pozostające z taką osobą we wspólnym pożyciu,</w:t>
      </w:r>
    </w:p>
    <w:p w:rsidR="00BC4214" w:rsidRPr="00BC4214" w:rsidRDefault="00BC4214" w:rsidP="00BC4214">
      <w:pPr>
        <w:numPr>
          <w:ilvl w:val="0"/>
          <w:numId w:val="19"/>
        </w:numPr>
        <w:spacing w:after="0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osoby, które zawodowo świadczą usługi z zakresu ogrodnictwa, projektowania wnętrz </w:t>
      </w:r>
      <w:r w:rsidRPr="00BC4214">
        <w:rPr>
          <w:rFonts w:ascii="Arial" w:hAnsi="Arial" w:cs="Arial"/>
          <w:color w:val="000000"/>
          <w:sz w:val="20"/>
          <w:szCs w:val="20"/>
        </w:rPr>
        <w:br/>
        <w:t>i ogrodów.</w:t>
      </w:r>
    </w:p>
    <w:p w:rsidR="00BC4214" w:rsidRPr="00BC4214" w:rsidRDefault="00BC4214" w:rsidP="00BC421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214" w:rsidRPr="00BC4214" w:rsidRDefault="00BC4214" w:rsidP="00BC4214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4</w:t>
      </w:r>
    </w:p>
    <w:p w:rsidR="00BC4214" w:rsidRPr="00A220F2" w:rsidRDefault="00BC4214" w:rsidP="00A220F2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Warunki udziału w Konkursie</w:t>
      </w:r>
    </w:p>
    <w:p w:rsidR="00BC4214" w:rsidRPr="00BC4214" w:rsidRDefault="00BC4214" w:rsidP="00BC4214">
      <w:pPr>
        <w:numPr>
          <w:ilvl w:val="0"/>
          <w:numId w:val="7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Udział w Konkursie jest dobrowolny i nieodpłatny.</w:t>
      </w:r>
    </w:p>
    <w:p w:rsidR="00BC4214" w:rsidRPr="00BC4214" w:rsidRDefault="00BC4214" w:rsidP="00BC4214">
      <w:pPr>
        <w:numPr>
          <w:ilvl w:val="0"/>
          <w:numId w:val="7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W ramach Konkursu Uczestnicy prezentują:</w:t>
      </w:r>
    </w:p>
    <w:p w:rsidR="00BC4214" w:rsidRPr="00BC4214" w:rsidRDefault="00BC4214" w:rsidP="00BC4214">
      <w:pPr>
        <w:numPr>
          <w:ilvl w:val="0"/>
          <w:numId w:val="8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aranżację Balkonu w jednej, wybranej przez siebie kategorii tematycznej, o której mowa w § 5 Regulaminu</w:t>
      </w:r>
      <w:r w:rsidRPr="00BC4214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BC4214">
        <w:rPr>
          <w:rFonts w:ascii="Arial" w:hAnsi="Arial" w:cs="Arial"/>
          <w:color w:val="000000"/>
          <w:sz w:val="20"/>
          <w:szCs w:val="20"/>
        </w:rPr>
        <w:t xml:space="preserve"> na maksymalnie 10 zdjęciach zapisanych w formacie *JPG, w rozdzielczości umożliwiającej dokonanie oceny tej aranżacji (minimalna rozdzielczość zdjęć: 1280 x 720).  Zdjęcia muszą ukazywać proces prac związanych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z aranżacją Balkonu, począwszy od zdjęcia Balkonu przed rozpoczęciem prac aranżacyjnych, aż do zdjęcia przedstawiającego efekt końcowy, przy czym nie wymaga się dokumentowania na zdjęciach Uczestnika w trakcie prac aranżacyjnych. Nie zezwala się na dokonywanie zmian kompozycji fotografii typu fotomontaż </w:t>
      </w:r>
      <w:r w:rsidRPr="00BC4214">
        <w:rPr>
          <w:rFonts w:ascii="Arial" w:hAnsi="Arial" w:cs="Arial"/>
          <w:color w:val="000000"/>
          <w:sz w:val="20"/>
          <w:szCs w:val="20"/>
        </w:rPr>
        <w:br/>
        <w:t>lub manipulacja cyfrowa, oraz</w:t>
      </w:r>
    </w:p>
    <w:p w:rsidR="00BC4214" w:rsidRPr="00BC4214" w:rsidRDefault="00BC4214" w:rsidP="00BC4214">
      <w:pPr>
        <w:numPr>
          <w:ilvl w:val="0"/>
          <w:numId w:val="8"/>
        </w:numPr>
        <w:shd w:val="clear" w:color="auto" w:fill="FFFFFF"/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opis przygotowanej i prezentowanej na zdjęciach aranżacji Balkonu, zapisanej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w formie pliku WORD albo pdf. W opisie należy wskazać zastosowane rozwiązania techniczne oraz scharakteryzować nasadzoną na Balkonie roślinność, </w:t>
      </w:r>
      <w:r w:rsidRPr="00BC4214">
        <w:rPr>
          <w:rFonts w:ascii="Arial" w:hAnsi="Arial" w:cs="Arial"/>
          <w:color w:val="000000"/>
          <w:sz w:val="20"/>
          <w:szCs w:val="20"/>
        </w:rPr>
        <w:br/>
        <w:t>a w szczególności należy opisać rodzaje roślin uprawianych na Balkonie lub wykorzystanych w kompozycjach ułożonych na Balkonie, uwzględnić bioróżnorodność rozumianą jako stworzenie na Balkonie miejsca przyjaznego dla ptaków (np. budka lęgowa, karmnik)</w:t>
      </w:r>
      <w:r w:rsidRPr="00BC4214">
        <w:rPr>
          <w:rFonts w:ascii="Arial" w:hAnsi="Arial" w:cs="Arial"/>
          <w:color w:val="000000"/>
          <w:sz w:val="20"/>
          <w:szCs w:val="20"/>
          <w:highlight w:val="white"/>
        </w:rPr>
        <w:t xml:space="preserve"> lub o</w:t>
      </w:r>
      <w:r w:rsidRPr="00BC4214">
        <w:rPr>
          <w:rFonts w:ascii="Arial" w:hAnsi="Arial" w:cs="Arial"/>
          <w:color w:val="000000"/>
          <w:sz w:val="20"/>
          <w:szCs w:val="20"/>
        </w:rPr>
        <w:t>wadów (domki dla owadów), opisać wykorzystany w aranżacji Balkonu system gromadzenia i rozprowadzania do roślin wody deszczowej, opisać wykorzystanie kompostu, a także wskazać na pomysłowość i oryginalność w zakresie wykorzystanych rozwiązań technicznych i nasadzonej roślinności.</w:t>
      </w:r>
    </w:p>
    <w:p w:rsidR="00BC4214" w:rsidRPr="00BC4214" w:rsidRDefault="00BC4214" w:rsidP="00BC4214">
      <w:pPr>
        <w:spacing w:after="0"/>
        <w:jc w:val="both"/>
        <w:rPr>
          <w:rFonts w:cs="Calibri"/>
          <w:color w:val="000000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Zdjęcia Balkonu oraz opis aranżacji Balkonu zwane są dalej łącznie: „Projektem”.    </w:t>
      </w:r>
    </w:p>
    <w:p w:rsidR="00BC4214" w:rsidRPr="00BC4214" w:rsidRDefault="00BC4214" w:rsidP="00BC4214">
      <w:pPr>
        <w:numPr>
          <w:ilvl w:val="0"/>
          <w:numId w:val="7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W celu wzięcia udziału w Konkursie, osoba, o której mowa w § 3 ust. 1 musi:</w:t>
      </w:r>
    </w:p>
    <w:p w:rsidR="00BC4214" w:rsidRPr="00BC4214" w:rsidRDefault="00BC4214" w:rsidP="00BC4214">
      <w:pPr>
        <w:numPr>
          <w:ilvl w:val="0"/>
          <w:numId w:val="20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4214">
        <w:rPr>
          <w:rFonts w:ascii="Arial" w:hAnsi="Arial" w:cs="Arial"/>
          <w:color w:val="000000"/>
          <w:sz w:val="20"/>
          <w:szCs w:val="20"/>
        </w:rPr>
        <w:t>wybrać jedną z kategorii tematycznej, o której mowa w § 5,</w:t>
      </w:r>
    </w:p>
    <w:p w:rsidR="00BC4214" w:rsidRPr="00BC4214" w:rsidRDefault="00BC4214" w:rsidP="00BC4214">
      <w:pPr>
        <w:numPr>
          <w:ilvl w:val="0"/>
          <w:numId w:val="20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dokonać aranżacji Balkonu w wybranej kategorii tematycznej  (dokumentując przy tym poszczególne etapy prac aranżacyjnych, zgodnie z ust. 2 pkt 1), uwzględniając nie tylko rodzaje </w:t>
      </w:r>
      <w:proofErr w:type="spellStart"/>
      <w:r w:rsidRPr="00BC4214">
        <w:rPr>
          <w:rFonts w:ascii="Arial" w:hAnsi="Arial" w:cs="Arial"/>
          <w:color w:val="000000"/>
          <w:sz w:val="20"/>
          <w:szCs w:val="20"/>
        </w:rPr>
        <w:t>nasadzeń</w:t>
      </w:r>
      <w:proofErr w:type="spellEnd"/>
      <w:r w:rsidRPr="00BC4214">
        <w:rPr>
          <w:rFonts w:ascii="Arial" w:hAnsi="Arial" w:cs="Arial"/>
          <w:color w:val="000000"/>
          <w:sz w:val="20"/>
          <w:szCs w:val="20"/>
        </w:rPr>
        <w:t xml:space="preserve"> wpisujących się w wybraną kategorię tematyczną, ale także bioróżnorodność rozumianą jako stworzenie na Balkonie miejsca przyjaznego dla ptaków </w:t>
      </w:r>
      <w:r w:rsidRPr="00BC4214">
        <w:rPr>
          <w:rFonts w:ascii="Arial" w:hAnsi="Arial" w:cs="Arial"/>
          <w:color w:val="000000"/>
          <w:sz w:val="20"/>
          <w:szCs w:val="20"/>
        </w:rPr>
        <w:br/>
        <w:t>(np. budka lęgowa, karmnik) lub owadów (domki dla owadów), wykorzystanie systemu gromadzenia i rozprowadzania do roślin wody deszczowej, możliwość wykorzystania kompostu,</w:t>
      </w:r>
    </w:p>
    <w:p w:rsidR="00BC4214" w:rsidRPr="00BC4214" w:rsidRDefault="00BC4214" w:rsidP="00BC4214">
      <w:pPr>
        <w:numPr>
          <w:ilvl w:val="0"/>
          <w:numId w:val="20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dokonać opisu aranżacji, zgodnie z ust. 2 pkt 2),</w:t>
      </w:r>
    </w:p>
    <w:p w:rsidR="00BC4214" w:rsidRPr="00BC4214" w:rsidRDefault="00BC4214" w:rsidP="00BC4214">
      <w:pPr>
        <w:numPr>
          <w:ilvl w:val="0"/>
          <w:numId w:val="20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prawidłowo wypełnić  i przesłać do Organizatora elektroniczny formularz zgłoszeniowy zamieszczony na stronie internetowej Organizatora: </w:t>
      </w:r>
      <w:hyperlink r:id="rId6" w:anchor="_blank" w:history="1">
        <w:r w:rsidRPr="00BC4214">
          <w:rPr>
            <w:rFonts w:ascii="Arial" w:hAnsi="Arial" w:cs="Arial"/>
            <w:sz w:val="20"/>
            <w:szCs w:val="20"/>
          </w:rPr>
          <w:t>www.lodzkie.pl/rolnictwo/konkurs-na-kolorowy-balkon</w:t>
        </w:r>
      </w:hyperlink>
      <w:r w:rsidRPr="00BC4214">
        <w:rPr>
          <w:rFonts w:ascii="Arial" w:hAnsi="Arial" w:cs="Arial"/>
          <w:color w:val="000000"/>
          <w:sz w:val="20"/>
          <w:szCs w:val="20"/>
        </w:rPr>
        <w:t>, do którego dołączy:</w:t>
      </w:r>
    </w:p>
    <w:p w:rsidR="00BC4214" w:rsidRPr="00BC4214" w:rsidRDefault="00BC4214" w:rsidP="00BC4214">
      <w:pPr>
        <w:numPr>
          <w:ilvl w:val="0"/>
          <w:numId w:val="21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4214">
        <w:rPr>
          <w:rFonts w:ascii="Arial" w:hAnsi="Arial" w:cs="Arial"/>
          <w:color w:val="000000"/>
          <w:sz w:val="20"/>
          <w:szCs w:val="20"/>
        </w:rPr>
        <w:t>Projekt o łącznej maksymalnej wielkości 15MB, oraz</w:t>
      </w:r>
    </w:p>
    <w:p w:rsidR="00BC4214" w:rsidRPr="00BC4214" w:rsidRDefault="00BC4214" w:rsidP="00BC4214">
      <w:pPr>
        <w:numPr>
          <w:ilvl w:val="0"/>
          <w:numId w:val="21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skan lub zdjęcie prawidłowo wypełnionego i własnoręcznie podpisanego </w:t>
      </w:r>
      <w:r w:rsidRPr="00BC4214">
        <w:rPr>
          <w:rFonts w:ascii="Arial" w:hAnsi="Arial" w:cs="Arial"/>
          <w:i/>
          <w:iCs/>
          <w:color w:val="000000"/>
          <w:sz w:val="20"/>
          <w:szCs w:val="20"/>
        </w:rPr>
        <w:t>„Oświadczenia o tytule prawnym do nieruchomości, której częścią składową jest Balkon, lub zgodzie na zagospodarowanie Balkonu*”</w:t>
      </w:r>
      <w:r w:rsidRPr="00BC4214">
        <w:rPr>
          <w:rFonts w:ascii="Arial" w:hAnsi="Arial" w:cs="Arial"/>
          <w:color w:val="000000"/>
          <w:sz w:val="20"/>
          <w:szCs w:val="20"/>
        </w:rPr>
        <w:t xml:space="preserve">, które stanowi załącznik nr 1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do Regulaminu i prezentowane jest na stronie internetowej Organizatora: </w:t>
      </w:r>
      <w:hyperlink r:id="rId7" w:anchor="_blank" w:history="1">
        <w:r w:rsidRPr="00BC4214">
          <w:rPr>
            <w:rFonts w:ascii="Arial" w:hAnsi="Arial" w:cs="Arial"/>
            <w:color w:val="000000"/>
            <w:sz w:val="20"/>
            <w:szCs w:val="20"/>
          </w:rPr>
          <w:t>www.lodzkie.pl/rolnictwo/konkurs-na-kolorowy-balkon</w:t>
        </w:r>
      </w:hyperlink>
      <w:r w:rsidRPr="00BC4214">
        <w:rPr>
          <w:rFonts w:ascii="Arial" w:hAnsi="Arial" w:cs="Arial"/>
          <w:color w:val="000000"/>
          <w:sz w:val="20"/>
          <w:szCs w:val="20"/>
        </w:rPr>
        <w:t>.</w:t>
      </w:r>
    </w:p>
    <w:p w:rsidR="00BC4214" w:rsidRPr="00BC4214" w:rsidRDefault="00BC4214" w:rsidP="00BC4214">
      <w:p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Zabronione jest zamieszczanie w formularzu i oświadczeniu treści o charakterze bezprawnym. </w:t>
      </w:r>
    </w:p>
    <w:p w:rsidR="00BC4214" w:rsidRPr="00BC4214" w:rsidRDefault="00BC4214" w:rsidP="00BC4214">
      <w:pPr>
        <w:numPr>
          <w:ilvl w:val="0"/>
          <w:numId w:val="7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W przypadku, gdy tytuł prawny do nieruchomości (do lokalu),  której częścią składową jest  Balkon, przysługuje kilku osobom (np. małżonkom) lub kilka osób, o których mowa w § 3 ust. 1, wspólnie urządza i dba o Balkon – zgłoszenia do Konkursu może dokonać wyłącznie jedna osoba za zgodą pozostałych. Z danego adresu administracyjnego do Konkursu można zgłosić wyłącznie jeden Balkon. </w:t>
      </w:r>
    </w:p>
    <w:p w:rsidR="00BC4214" w:rsidRPr="00BC4214" w:rsidRDefault="00BC4214" w:rsidP="00BC4214">
      <w:pPr>
        <w:numPr>
          <w:ilvl w:val="0"/>
          <w:numId w:val="7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Terminowe przesłanie przez osobę, o której mowa w § 3 ust. 1, prawidłowo wypełnionego formularza wraz z załącznikami (tj. z Projektem i oświadczeniem), jest równoznaczne </w:t>
      </w:r>
      <w:r w:rsidRPr="00BC4214">
        <w:rPr>
          <w:rFonts w:ascii="Arial" w:hAnsi="Arial" w:cs="Arial"/>
          <w:color w:val="000000"/>
          <w:sz w:val="20"/>
          <w:szCs w:val="20"/>
        </w:rPr>
        <w:br/>
        <w:t>z wzięciem udziału w Konkursie i nabyciem statusu Uczestnika Konkursu.</w:t>
      </w:r>
    </w:p>
    <w:p w:rsidR="00BC4214" w:rsidRPr="00BC4214" w:rsidRDefault="00BC4214" w:rsidP="00BC4214">
      <w:pPr>
        <w:numPr>
          <w:ilvl w:val="0"/>
          <w:numId w:val="7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Do Konkursu nie zostaną zakwalifikowane:</w:t>
      </w:r>
    </w:p>
    <w:p w:rsidR="00BC4214" w:rsidRPr="00BC4214" w:rsidRDefault="00BC4214" w:rsidP="00BC4214">
      <w:pPr>
        <w:numPr>
          <w:ilvl w:val="0"/>
          <w:numId w:val="2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Projekty niezwiązane z tematem Konkursu, zawierające treści powszechnie uznawane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za wulgarne lub obraźliwe, naruszające prawo polskie lub prawa osób trzecich, wadliwe technicznie, w tym np. zdjęcia, na których widoczna jest bielizna lub bałagan, zdjęcia, na których widoczne jest wyłącznie okno lub lokal mieszkalny - ukwiecone </w:t>
      </w:r>
      <w:r w:rsidRPr="00BC4214">
        <w:rPr>
          <w:rFonts w:ascii="Arial" w:hAnsi="Arial" w:cs="Arial"/>
          <w:color w:val="000000"/>
          <w:sz w:val="20"/>
          <w:szCs w:val="20"/>
        </w:rPr>
        <w:br/>
        <w:t>od wewnątrz,</w:t>
      </w:r>
    </w:p>
    <w:p w:rsidR="00BC4214" w:rsidRPr="00BC4214" w:rsidRDefault="00BC4214" w:rsidP="00BC4214">
      <w:pPr>
        <w:numPr>
          <w:ilvl w:val="0"/>
          <w:numId w:val="22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niekompletne zgłoszenia, w szczególności niezawierające wymaganych elementów podlegających ocenie – tj. zdjęć prezentujących Balkon (do 10 sztuk), opisu  aranżacji Balkonu lub wypełnionego i podpisanego oświadczenia stanowiącego załącznik nr 1 </w:t>
      </w:r>
      <w:r w:rsidRPr="00BC4214">
        <w:rPr>
          <w:rFonts w:ascii="Arial" w:hAnsi="Arial" w:cs="Arial"/>
          <w:color w:val="000000"/>
          <w:sz w:val="20"/>
          <w:szCs w:val="20"/>
        </w:rPr>
        <w:br/>
        <w:t>do Regulaminu,</w:t>
      </w:r>
    </w:p>
    <w:p w:rsidR="00BC4214" w:rsidRPr="00BC4214" w:rsidRDefault="00BC4214" w:rsidP="00BC4214">
      <w:pPr>
        <w:numPr>
          <w:ilvl w:val="0"/>
          <w:numId w:val="22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aranżacje Balkonów wykorzystujące kompozycje ze sztucznych kwiatów, sztucznych roślin użytkowych wykorzystywanych w gospodarstwach domowych lub innych sztucznych roślin,</w:t>
      </w:r>
    </w:p>
    <w:p w:rsidR="00BC4214" w:rsidRPr="00BC4214" w:rsidRDefault="00BC4214" w:rsidP="00BC4214">
      <w:pPr>
        <w:numPr>
          <w:ilvl w:val="0"/>
          <w:numId w:val="22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Projekty publikowane lub nagradzane wcześniej w innych konkursach lub wykonane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w latach poprzednich.  </w:t>
      </w:r>
    </w:p>
    <w:p w:rsidR="00BC4214" w:rsidRPr="00BC4214" w:rsidRDefault="00BC4214" w:rsidP="00BC4214">
      <w:pPr>
        <w:numPr>
          <w:ilvl w:val="0"/>
          <w:numId w:val="7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 Aranżacja Balkonu w wybranej kategorii tematycznej, o której mowa w § 5 oraz Projekt muszą być wynikiem indywidualnej twórczości, tzn. nie mogą zostać wykonane przez podmioty zawodowo świadczące usługi z zakresu ogrodnictwa, projektowania wnętrz i ogrodów, fotografii.</w:t>
      </w:r>
    </w:p>
    <w:p w:rsidR="00BC4214" w:rsidRPr="00BC4214" w:rsidRDefault="00BC4214" w:rsidP="00BC42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4214" w:rsidRPr="00BC4214" w:rsidRDefault="00BC4214" w:rsidP="00BC4214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5</w:t>
      </w:r>
    </w:p>
    <w:p w:rsidR="00BC4214" w:rsidRPr="00A220F2" w:rsidRDefault="00BC4214" w:rsidP="00A220F2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  <w:highlight w:val="white"/>
        </w:rPr>
        <w:t>Kategorie tematyczne Konkursu</w:t>
      </w:r>
    </w:p>
    <w:p w:rsidR="00BC4214" w:rsidRPr="00BC4214" w:rsidRDefault="00BC4214" w:rsidP="00BC4214">
      <w:pPr>
        <w:spacing w:after="0"/>
        <w:ind w:left="72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  <w:highlight w:val="white"/>
        </w:rPr>
        <w:t>Konkurs podzielony jest na następujące kategorie tematyczne:</w:t>
      </w:r>
    </w:p>
    <w:p w:rsidR="00BC4214" w:rsidRPr="00BC4214" w:rsidRDefault="00BC4214" w:rsidP="00BC4214">
      <w:pPr>
        <w:spacing w:after="0"/>
        <w:ind w:left="720"/>
        <w:jc w:val="both"/>
        <w:rPr>
          <w:rFonts w:ascii="Arial" w:hAnsi="Arial" w:cs="Arial"/>
          <w:sz w:val="20"/>
          <w:szCs w:val="20"/>
          <w:highlight w:val="white"/>
        </w:rPr>
      </w:pPr>
    </w:p>
    <w:p w:rsidR="00BC4214" w:rsidRPr="00BC4214" w:rsidRDefault="00BC4214" w:rsidP="00BC4214">
      <w:pPr>
        <w:spacing w:after="0" w:line="247" w:lineRule="auto"/>
        <w:ind w:left="72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  <w:highlight w:val="white"/>
        </w:rPr>
        <w:t>I kategoria: „Kolorowy Balkon: rośliny miododajne” – polegająca na zaprezentowaniu zagospodarowania przestrzeni Balkonu roślinami przyjaznymi owadom zapylającym;</w:t>
      </w:r>
    </w:p>
    <w:p w:rsidR="00BC4214" w:rsidRPr="00BC4214" w:rsidRDefault="00BC4214" w:rsidP="00BC4214">
      <w:pPr>
        <w:spacing w:after="0" w:line="247" w:lineRule="auto"/>
        <w:ind w:left="72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BC4214" w:rsidRPr="00BC4214" w:rsidRDefault="00BC4214" w:rsidP="00BC4214">
      <w:pPr>
        <w:spacing w:after="0" w:line="247" w:lineRule="auto"/>
        <w:ind w:left="72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  <w:highlight w:val="white"/>
        </w:rPr>
        <w:t>II kategoria: „Kolorowy Balkon: ukwiecony Balkon” – polegająca na zaprezentowaniu zagospodarowania przestrzeni Balkonu różnorodnymi kompozycjami żywych kwiatów i roślin ozdobnych;</w:t>
      </w:r>
    </w:p>
    <w:p w:rsidR="00BC4214" w:rsidRPr="00BC4214" w:rsidRDefault="00BC4214" w:rsidP="00BC4214">
      <w:pPr>
        <w:spacing w:after="0" w:line="247" w:lineRule="auto"/>
        <w:ind w:left="72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BC4214" w:rsidRPr="00BC4214" w:rsidRDefault="00BC4214" w:rsidP="00BC4214">
      <w:pPr>
        <w:spacing w:after="0"/>
        <w:ind w:left="72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  <w:highlight w:val="white"/>
        </w:rPr>
        <w:t xml:space="preserve">III kategoria: „Kolorowy Balkon: rośliny ziołowo-warzywno-owocowe” – polegająca </w:t>
      </w:r>
      <w:r w:rsidRPr="00BC4214">
        <w:rPr>
          <w:rFonts w:ascii="Arial" w:hAnsi="Arial" w:cs="Arial"/>
          <w:color w:val="000000"/>
          <w:sz w:val="20"/>
          <w:szCs w:val="20"/>
          <w:highlight w:val="white"/>
        </w:rPr>
        <w:br/>
        <w:t>na zaprezentowaniu zagospodarowania przestrzeni Balkonu kompozycjami roślin użytkowych, wykorzystywanych w gospodarstwie domowym.</w:t>
      </w:r>
    </w:p>
    <w:p w:rsidR="00BC4214" w:rsidRPr="00BC4214" w:rsidRDefault="00BC4214" w:rsidP="00BC4214">
      <w:pPr>
        <w:spacing w:after="0"/>
        <w:ind w:left="72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BC4214" w:rsidRPr="00BC4214" w:rsidRDefault="00BC4214" w:rsidP="00BC4214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6</w:t>
      </w:r>
    </w:p>
    <w:p w:rsidR="00BC4214" w:rsidRPr="00A220F2" w:rsidRDefault="00BC4214" w:rsidP="00A220F2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Termin i miejsce zgłoszenia do Konkursu</w:t>
      </w:r>
    </w:p>
    <w:p w:rsidR="00BC4214" w:rsidRPr="00BC4214" w:rsidRDefault="00BC4214" w:rsidP="00BC4214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Elektroniczny formularz zgłoszeniowy wraz z załącznikami, o których mowa w § 4 ust. 3 pkt 4, należy przesłać do Organizatora w terminie od dnia ogłoszenia Konkursu do </w:t>
      </w:r>
      <w:r w:rsidR="000510CB">
        <w:rPr>
          <w:rFonts w:ascii="Arial" w:hAnsi="Arial" w:cs="Arial"/>
          <w:b/>
          <w:color w:val="000000"/>
          <w:sz w:val="20"/>
          <w:szCs w:val="20"/>
          <w:u w:val="single"/>
        </w:rPr>
        <w:t>30 września</w:t>
      </w:r>
      <w:r w:rsidRPr="00BC421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2021 roku do godziny 23.59.</w:t>
      </w:r>
    </w:p>
    <w:p w:rsidR="00BC4214" w:rsidRPr="00BC4214" w:rsidRDefault="00BC4214" w:rsidP="00BC4214">
      <w:pPr>
        <w:numPr>
          <w:ilvl w:val="0"/>
          <w:numId w:val="9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Data i godzina wpływu zgłoszenia zostanie ustalona na podstawie daty i godziny zarejestrowanej przez stronę internetową Organizatora, za pomocą której przesyłany jest formularz.</w:t>
      </w:r>
    </w:p>
    <w:p w:rsidR="00BC4214" w:rsidRPr="00BC4214" w:rsidRDefault="00BC4214" w:rsidP="00BC4214">
      <w:pPr>
        <w:numPr>
          <w:ilvl w:val="0"/>
          <w:numId w:val="9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Zgłoszenia, które wpłyną po wskazanym terminie lub zostaną dostarczone Organizatorowi </w:t>
      </w:r>
      <w:r w:rsidRPr="00BC4214">
        <w:rPr>
          <w:rFonts w:ascii="Arial" w:hAnsi="Arial" w:cs="Arial"/>
          <w:color w:val="000000"/>
          <w:sz w:val="20"/>
          <w:szCs w:val="20"/>
        </w:rPr>
        <w:br/>
        <w:t>w inny sposób niż wskazany w § 4 ust. 3 pkt 4, nie zostaną dopuszczone do Konkursu.</w:t>
      </w:r>
    </w:p>
    <w:p w:rsidR="00BC4214" w:rsidRPr="00BC4214" w:rsidRDefault="00BC4214" w:rsidP="00BC4214">
      <w:pPr>
        <w:spacing w:after="0"/>
        <w:ind w:left="64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C4214" w:rsidRPr="00BC4214" w:rsidRDefault="00BC4214" w:rsidP="00BC4214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7</w:t>
      </w:r>
    </w:p>
    <w:p w:rsidR="00BC4214" w:rsidRPr="00A220F2" w:rsidRDefault="00BC4214" w:rsidP="00A220F2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Ocena zgłoszeń</w:t>
      </w:r>
    </w:p>
    <w:p w:rsidR="00BC4214" w:rsidRPr="00BC4214" w:rsidRDefault="00BC4214" w:rsidP="00BC4214">
      <w:pPr>
        <w:numPr>
          <w:ilvl w:val="0"/>
          <w:numId w:val="10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Zgłoszenia do Konkursu ocenia Komisja Konkursowa.</w:t>
      </w:r>
    </w:p>
    <w:p w:rsidR="00BC4214" w:rsidRPr="00BC4214" w:rsidRDefault="00BC4214" w:rsidP="00BC4214">
      <w:pPr>
        <w:numPr>
          <w:ilvl w:val="0"/>
          <w:numId w:val="10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Organizator zastrzega możliwość odbycia przez Komisję Konkursową wizyty w terenie w celu obejrzenia zgłoszonego do Konkursu Balkonu. Nieuzasadniona odmowa lub uniemożliwienie przez Uczestnika odbycia wizji lokalnej Balkonu spowoduje wykluczenie Uczestnika </w:t>
      </w:r>
      <w:r w:rsidRPr="00BC4214">
        <w:rPr>
          <w:rFonts w:ascii="Arial" w:hAnsi="Arial" w:cs="Arial"/>
          <w:color w:val="000000"/>
          <w:sz w:val="20"/>
          <w:szCs w:val="20"/>
        </w:rPr>
        <w:br/>
        <w:t>z Konkursu.</w:t>
      </w:r>
    </w:p>
    <w:p w:rsidR="00BC4214" w:rsidRPr="00BC4214" w:rsidRDefault="00BC4214" w:rsidP="00BC4214">
      <w:pPr>
        <w:numPr>
          <w:ilvl w:val="0"/>
          <w:numId w:val="10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Komisja Konkursowa sporządza protokół ze swoich obrad. Protokół podpisywany jest przez wszystkich członków Komisji Konkursowej.</w:t>
      </w:r>
    </w:p>
    <w:p w:rsidR="00BC4214" w:rsidRPr="00BC4214" w:rsidRDefault="00BC4214" w:rsidP="00BC4214">
      <w:pPr>
        <w:numPr>
          <w:ilvl w:val="0"/>
          <w:numId w:val="10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Zgłoszone do Konkursu Projekty zostaną ocenione przez Komisję Konkursową w każdej kategorii tematycznej, o której mowa w § 5</w:t>
      </w:r>
      <w:r w:rsidRPr="00BC421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C4214">
        <w:rPr>
          <w:rFonts w:ascii="Arial" w:hAnsi="Arial" w:cs="Arial"/>
          <w:color w:val="000000"/>
          <w:sz w:val="20"/>
          <w:szCs w:val="20"/>
        </w:rPr>
        <w:t>według następujących kryteriów:</w:t>
      </w:r>
    </w:p>
    <w:p w:rsidR="00BC4214" w:rsidRPr="00BC4214" w:rsidRDefault="00BC4214" w:rsidP="00BC4214">
      <w:pPr>
        <w:numPr>
          <w:ilvl w:val="0"/>
          <w:numId w:val="11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wykorzystanie wody deszczowej poprzez system gromadzenia i rozprowadzenia – </w:t>
      </w:r>
      <w:r w:rsidRPr="00BC4214">
        <w:rPr>
          <w:rFonts w:ascii="Arial" w:hAnsi="Arial" w:cs="Arial"/>
          <w:color w:val="000000"/>
          <w:sz w:val="20"/>
          <w:szCs w:val="20"/>
        </w:rPr>
        <w:br/>
        <w:t>0-15;</w:t>
      </w:r>
    </w:p>
    <w:p w:rsidR="00BC4214" w:rsidRPr="00BC4214" w:rsidRDefault="00BC4214" w:rsidP="00BC4214">
      <w:pPr>
        <w:numPr>
          <w:ilvl w:val="0"/>
          <w:numId w:val="11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ogólne wrażenie estetyczne balkonu – 0-5;</w:t>
      </w:r>
    </w:p>
    <w:p w:rsidR="00BC4214" w:rsidRPr="00BC4214" w:rsidRDefault="00BC4214" w:rsidP="00BC4214">
      <w:pPr>
        <w:numPr>
          <w:ilvl w:val="0"/>
          <w:numId w:val="11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pomysłowość i oryginalność w zakresie zaproponowanych rozwiązań technicznych </w:t>
      </w:r>
      <w:r w:rsidRPr="00BC4214">
        <w:rPr>
          <w:rFonts w:ascii="Arial" w:hAnsi="Arial" w:cs="Arial"/>
          <w:color w:val="000000"/>
          <w:sz w:val="20"/>
          <w:szCs w:val="20"/>
        </w:rPr>
        <w:br/>
        <w:t>i nasadzonej roślinności – 0-10;</w:t>
      </w:r>
    </w:p>
    <w:p w:rsidR="00BC4214" w:rsidRPr="00BC4214" w:rsidRDefault="00BC4214" w:rsidP="00BC4214">
      <w:pPr>
        <w:numPr>
          <w:ilvl w:val="0"/>
          <w:numId w:val="11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wykorzystanie roślin przyjaznych owadom zapylającym – 0-10;</w:t>
      </w:r>
    </w:p>
    <w:p w:rsidR="00BC4214" w:rsidRPr="00BC4214" w:rsidRDefault="00BC4214" w:rsidP="00BC4214">
      <w:pPr>
        <w:numPr>
          <w:ilvl w:val="0"/>
          <w:numId w:val="11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bioróżnorodność rozumiana jako stworzenie miejsca przyjaznego dla ptaków </w:t>
      </w:r>
      <w:r w:rsidRPr="00BC4214">
        <w:rPr>
          <w:rFonts w:ascii="Arial" w:hAnsi="Arial" w:cs="Arial"/>
          <w:color w:val="000000"/>
          <w:sz w:val="20"/>
          <w:szCs w:val="20"/>
        </w:rPr>
        <w:br/>
        <w:t>(np. budka lęgowa, karmnik) lub owadów (domki dla owadów) – 0-10;</w:t>
      </w:r>
    </w:p>
    <w:p w:rsidR="00BC4214" w:rsidRPr="00BC4214" w:rsidRDefault="00BC4214" w:rsidP="00BC4214">
      <w:pPr>
        <w:numPr>
          <w:ilvl w:val="0"/>
          <w:numId w:val="11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wykorzystanie kompostu – 0-10. </w:t>
      </w:r>
    </w:p>
    <w:p w:rsidR="00BC4214" w:rsidRPr="00BC4214" w:rsidRDefault="00BC4214" w:rsidP="00BC4214">
      <w:pPr>
        <w:numPr>
          <w:ilvl w:val="0"/>
          <w:numId w:val="10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O zajętym w Konkursie miejscu decyduje suma zdobytych punktów.</w:t>
      </w:r>
    </w:p>
    <w:p w:rsidR="00BC4214" w:rsidRPr="00BC4214" w:rsidRDefault="00BC4214" w:rsidP="00BC4214">
      <w:pPr>
        <w:numPr>
          <w:ilvl w:val="0"/>
          <w:numId w:val="10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W przypadku uzyskania przez kilka Projektów takiej samej liczby punktów, ustalenie zajętego </w:t>
      </w:r>
      <w:r w:rsidRPr="00BC4214">
        <w:rPr>
          <w:rFonts w:ascii="Arial" w:hAnsi="Arial" w:cs="Arial"/>
          <w:color w:val="000000"/>
          <w:sz w:val="20"/>
          <w:szCs w:val="20"/>
        </w:rPr>
        <w:br/>
        <w:t>w Konkursie miejsca odbędzie się w drodze głosowania członków Komisji. W razie równej liczby głosów – rozstrzyga Przewodniczący Komisji Konkursowej.</w:t>
      </w:r>
    </w:p>
    <w:p w:rsidR="00BC4214" w:rsidRPr="00BC4214" w:rsidRDefault="00BC4214" w:rsidP="00BC4214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C4214" w:rsidRPr="00BC4214" w:rsidRDefault="00BC4214" w:rsidP="00BC4214">
      <w:pPr>
        <w:spacing w:after="0"/>
        <w:jc w:val="center"/>
      </w:pPr>
      <w:r w:rsidRPr="00BC4214">
        <w:rPr>
          <w:rFonts w:ascii="Arial" w:hAnsi="Arial" w:cs="Arial"/>
          <w:b/>
          <w:color w:val="000000"/>
          <w:sz w:val="20"/>
          <w:szCs w:val="20"/>
        </w:rPr>
        <w:t>§ 8</w:t>
      </w:r>
    </w:p>
    <w:p w:rsidR="00BC4214" w:rsidRPr="00A220F2" w:rsidRDefault="00BC4214" w:rsidP="00A220F2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4214">
        <w:rPr>
          <w:rFonts w:ascii="Arial" w:hAnsi="Arial" w:cs="Arial"/>
          <w:b/>
          <w:color w:val="000000"/>
          <w:sz w:val="20"/>
          <w:szCs w:val="20"/>
        </w:rPr>
        <w:t>Nagrody</w:t>
      </w:r>
    </w:p>
    <w:p w:rsidR="00BC4214" w:rsidRPr="00BC4214" w:rsidRDefault="00BC4214" w:rsidP="00BC4214">
      <w:pPr>
        <w:numPr>
          <w:ilvl w:val="0"/>
          <w:numId w:val="12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 xml:space="preserve">W każdej z trzech kategorii tematycznych przyznaje się po trzy nagrody finansowe </w:t>
      </w:r>
      <w:r w:rsidRPr="00BC4214">
        <w:rPr>
          <w:rFonts w:ascii="Arial" w:hAnsi="Arial" w:cs="Arial"/>
          <w:sz w:val="20"/>
          <w:szCs w:val="20"/>
        </w:rPr>
        <w:br/>
        <w:t>w wysokości:</w:t>
      </w:r>
    </w:p>
    <w:p w:rsidR="00BC4214" w:rsidRPr="00BC4214" w:rsidRDefault="00BC4214" w:rsidP="00BC4214">
      <w:pPr>
        <w:spacing w:after="0"/>
        <w:ind w:left="1363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I miejsce – 1100,00 zł brutto</w:t>
      </w:r>
    </w:p>
    <w:p w:rsidR="00BC4214" w:rsidRPr="00BC4214" w:rsidRDefault="00BC4214" w:rsidP="00BC4214">
      <w:pPr>
        <w:spacing w:after="0"/>
        <w:ind w:left="1363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II miejsce – 880,00 zł brutto</w:t>
      </w:r>
    </w:p>
    <w:p w:rsidR="00BC4214" w:rsidRPr="00BC4214" w:rsidRDefault="00BC4214" w:rsidP="00BC4214">
      <w:pPr>
        <w:spacing w:after="0"/>
        <w:ind w:left="1363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III miejsce – 660,00 zł brutto</w:t>
      </w:r>
    </w:p>
    <w:p w:rsidR="00BC4214" w:rsidRPr="00BC4214" w:rsidRDefault="00BC4214" w:rsidP="00BC4214">
      <w:pPr>
        <w:numPr>
          <w:ilvl w:val="0"/>
          <w:numId w:val="12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>W Konkursie mogą być przyznane wyróżnienia – nagrody rzeczowe. Nagrody rzeczowe nie podlegają wymianie na równowartość pieniężną.</w:t>
      </w:r>
    </w:p>
    <w:p w:rsidR="00BC4214" w:rsidRPr="00BC4214" w:rsidRDefault="00BC4214" w:rsidP="00BC4214">
      <w:pPr>
        <w:numPr>
          <w:ilvl w:val="0"/>
          <w:numId w:val="12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 xml:space="preserve">Laureatom Konkursu nie przysługuje możliwość przeniesienia prawa do nagrody lub nagród </w:t>
      </w:r>
      <w:r w:rsidRPr="00BC4214">
        <w:rPr>
          <w:rFonts w:ascii="Arial" w:hAnsi="Arial" w:cs="Arial"/>
          <w:sz w:val="20"/>
          <w:szCs w:val="20"/>
        </w:rPr>
        <w:br/>
        <w:t>na osoby trzecie.</w:t>
      </w:r>
    </w:p>
    <w:p w:rsidR="00BC4214" w:rsidRPr="00BC4214" w:rsidRDefault="00BC4214" w:rsidP="00BC4214">
      <w:pPr>
        <w:numPr>
          <w:ilvl w:val="0"/>
          <w:numId w:val="12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 xml:space="preserve">Nagrody finansowe zostaną wypłacone w kwocie netto, to jest zostaną pomniejszone </w:t>
      </w:r>
      <w:r w:rsidRPr="00BC4214">
        <w:rPr>
          <w:rFonts w:ascii="Arial" w:hAnsi="Arial" w:cs="Arial"/>
          <w:sz w:val="20"/>
          <w:szCs w:val="20"/>
        </w:rPr>
        <w:br/>
        <w:t>o naliczony i pobrany zryczałtowany podatek dochodowy od osób fizycznych (stawka podatku 10%), którego płatnikiem jest Organizator Konkursu.</w:t>
      </w:r>
    </w:p>
    <w:p w:rsidR="00BC4214" w:rsidRPr="00BC4214" w:rsidRDefault="00BC4214" w:rsidP="00BC4214">
      <w:pPr>
        <w:spacing w:after="0"/>
        <w:ind w:left="643"/>
        <w:jc w:val="center"/>
        <w:rPr>
          <w:rFonts w:ascii="Arial" w:hAnsi="Arial" w:cs="Arial"/>
          <w:sz w:val="20"/>
          <w:szCs w:val="20"/>
        </w:rPr>
      </w:pPr>
    </w:p>
    <w:p w:rsidR="00BC4214" w:rsidRPr="00BC4214" w:rsidRDefault="00BC4214" w:rsidP="00BC4214">
      <w:pPr>
        <w:spacing w:after="0"/>
        <w:ind w:left="643"/>
        <w:jc w:val="center"/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§ 9</w:t>
      </w:r>
    </w:p>
    <w:p w:rsidR="00BC4214" w:rsidRPr="00A220F2" w:rsidRDefault="00BC4214" w:rsidP="00A220F2">
      <w:pPr>
        <w:spacing w:after="0"/>
        <w:ind w:left="64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Ogłoszenie wyników i wydanie nagród</w:t>
      </w:r>
    </w:p>
    <w:p w:rsidR="00BC4214" w:rsidRPr="00BC4214" w:rsidRDefault="00BC4214" w:rsidP="00BC4214">
      <w:pPr>
        <w:numPr>
          <w:ilvl w:val="0"/>
          <w:numId w:val="13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Wyniki Konkursu zostaną opublikowane na stronie internetowej Organizatora </w:t>
      </w:r>
      <w:hyperlink r:id="rId8" w:anchor="_blank" w:history="1">
        <w:r w:rsidRPr="00BC4214">
          <w:rPr>
            <w:rFonts w:ascii="Arial" w:hAnsi="Arial"/>
            <w:sz w:val="20"/>
            <w:szCs w:val="20"/>
          </w:rPr>
          <w:t>www.lodzkie.pl/rolnictwo/konkurs-na</w:t>
        </w:r>
      </w:hyperlink>
      <w:r w:rsidRPr="00BC4214">
        <w:rPr>
          <w:rFonts w:ascii="Arial" w:hAnsi="Arial" w:cs="Arial"/>
          <w:color w:val="000000"/>
          <w:sz w:val="20"/>
          <w:szCs w:val="20"/>
        </w:rPr>
        <w:t>-kolorowy-b</w:t>
      </w:r>
      <w:r w:rsidR="000510CB">
        <w:rPr>
          <w:rFonts w:ascii="Arial" w:hAnsi="Arial" w:cs="Arial"/>
          <w:color w:val="000000"/>
          <w:sz w:val="20"/>
          <w:szCs w:val="20"/>
        </w:rPr>
        <w:t xml:space="preserve">alkon w terminie do 31 października </w:t>
      </w:r>
      <w:r w:rsidRPr="00BC4214">
        <w:rPr>
          <w:rFonts w:ascii="Arial" w:hAnsi="Arial" w:cs="Arial"/>
          <w:color w:val="000000"/>
          <w:sz w:val="20"/>
          <w:szCs w:val="20"/>
        </w:rPr>
        <w:t>2021 r.</w:t>
      </w:r>
    </w:p>
    <w:p w:rsidR="00BC4214" w:rsidRPr="00BC4214" w:rsidRDefault="00BC4214" w:rsidP="00BC4214">
      <w:pPr>
        <w:numPr>
          <w:ilvl w:val="0"/>
          <w:numId w:val="13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 xml:space="preserve">Nagrodzeni i wyróżnieni Uczestnicy Konkursu zostaną powiadomieni o terminie i sposobie przekazania nagród telefonicznie lub mailowo, na numer/adres e-mail podany </w:t>
      </w:r>
      <w:r w:rsidRPr="00BC4214">
        <w:rPr>
          <w:rFonts w:ascii="Arial" w:hAnsi="Arial" w:cs="Arial"/>
          <w:sz w:val="20"/>
          <w:szCs w:val="20"/>
        </w:rPr>
        <w:br/>
        <w:t>w elektronicznym formularzu zgłoszeniowym.</w:t>
      </w:r>
    </w:p>
    <w:p w:rsidR="00BC4214" w:rsidRPr="00BC4214" w:rsidRDefault="00BC4214" w:rsidP="00BC4214">
      <w:pPr>
        <w:numPr>
          <w:ilvl w:val="0"/>
          <w:numId w:val="13"/>
        </w:numPr>
        <w:spacing w:after="0"/>
        <w:jc w:val="both"/>
        <w:rPr>
          <w:rFonts w:cs="Calibri"/>
        </w:rPr>
      </w:pPr>
      <w:r w:rsidRPr="00BC4214">
        <w:rPr>
          <w:rFonts w:ascii="Arial" w:eastAsia="Segoe UI" w:hAnsi="Arial" w:cs="Arial"/>
          <w:kern w:val="0"/>
          <w:sz w:val="20"/>
          <w:szCs w:val="20"/>
        </w:rPr>
        <w:t>Przekazanie nagród finansowych i rze</w:t>
      </w:r>
      <w:r w:rsidR="000510CB">
        <w:rPr>
          <w:rFonts w:ascii="Arial" w:eastAsia="Segoe UI" w:hAnsi="Arial" w:cs="Arial"/>
          <w:kern w:val="0"/>
          <w:sz w:val="20"/>
          <w:szCs w:val="20"/>
        </w:rPr>
        <w:t>czowych nastąpi w terminie do 30 listopada</w:t>
      </w:r>
      <w:bookmarkStart w:id="0" w:name="_GoBack"/>
      <w:bookmarkEnd w:id="0"/>
      <w:r w:rsidRPr="00BC4214">
        <w:rPr>
          <w:rFonts w:ascii="Arial" w:eastAsia="Segoe UI" w:hAnsi="Arial" w:cs="Arial"/>
          <w:kern w:val="0"/>
          <w:sz w:val="20"/>
          <w:szCs w:val="20"/>
        </w:rPr>
        <w:t xml:space="preserve"> 2021 r. </w:t>
      </w:r>
      <w:r w:rsidRPr="00BC4214">
        <w:rPr>
          <w:rFonts w:ascii="Arial" w:eastAsia="Segoe UI" w:hAnsi="Arial" w:cs="Arial"/>
          <w:kern w:val="0"/>
          <w:sz w:val="20"/>
          <w:szCs w:val="20"/>
        </w:rPr>
        <w:br/>
        <w:t xml:space="preserve">W zależności od panującej na terenie Rzeczypospolitej Polskiej sytuacji epidemiologicznej wywołanej zakażeniami wirusem SARS-CoV-2 Organizator przewiduje możliwość bezpośredniego wręczenia nagród Laureatom poprzez bezpośrednie dostarczenie nagrody </w:t>
      </w:r>
      <w:r w:rsidRPr="00BC4214">
        <w:rPr>
          <w:rFonts w:ascii="Arial" w:eastAsia="Segoe UI" w:hAnsi="Arial" w:cs="Arial"/>
          <w:kern w:val="0"/>
          <w:sz w:val="20"/>
          <w:szCs w:val="20"/>
        </w:rPr>
        <w:br/>
        <w:t>lub organizację uroczystego wręczenia nagród.</w:t>
      </w:r>
    </w:p>
    <w:p w:rsidR="00BC4214" w:rsidRPr="00BC4214" w:rsidRDefault="00BC4214" w:rsidP="00BC4214">
      <w:pPr>
        <w:numPr>
          <w:ilvl w:val="0"/>
          <w:numId w:val="13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>Nagrody finansowe zostaną przekazane przelewem na wskazany przez laureatów Konkursu rachunek bankowy.</w:t>
      </w:r>
    </w:p>
    <w:p w:rsidR="00BC4214" w:rsidRPr="00BC4214" w:rsidRDefault="00BC4214" w:rsidP="00BC4214">
      <w:pPr>
        <w:numPr>
          <w:ilvl w:val="0"/>
          <w:numId w:val="13"/>
        </w:numPr>
        <w:spacing w:after="0"/>
        <w:jc w:val="both"/>
        <w:rPr>
          <w:rFonts w:cs="Calibri"/>
        </w:rPr>
      </w:pPr>
      <w:r w:rsidRPr="00BC4214">
        <w:rPr>
          <w:rFonts w:ascii="Arial" w:eastAsia="Segoe UI" w:hAnsi="Arial" w:cs="Arial"/>
          <w:kern w:val="0"/>
          <w:sz w:val="20"/>
          <w:szCs w:val="20"/>
        </w:rPr>
        <w:t xml:space="preserve">W przypadku, gdy do czasu rozstrzygnięcia Konkursu </w:t>
      </w:r>
      <w:r w:rsidRPr="00BC4214">
        <w:rPr>
          <w:rFonts w:ascii="Arial" w:eastAsia="Segoe UI" w:hAnsi="Arial" w:cs="Segoe UI"/>
          <w:kern w:val="0"/>
          <w:sz w:val="20"/>
          <w:szCs w:val="20"/>
        </w:rPr>
        <w:t xml:space="preserve">i rozdania nagród w Konkursie </w:t>
      </w:r>
      <w:r w:rsidRPr="00BC4214">
        <w:rPr>
          <w:rFonts w:ascii="Arial" w:eastAsia="Segoe UI" w:hAnsi="Arial" w:cs="Segoe UI"/>
          <w:kern w:val="0"/>
          <w:sz w:val="20"/>
          <w:szCs w:val="20"/>
        </w:rPr>
        <w:br/>
        <w:t xml:space="preserve">na terenie Rzeczypospolitej Polskiej utrzymany zostanie stan epidemii albo zagrożenia epidemicznego, wywołanych zakażeniami wirusem SARS-CoV-2, i związane z nimi określone ograniczenia, nakazy i zakazy związane z organizacją różnych wydarzeń, zgromadzeń </w:t>
      </w:r>
      <w:r w:rsidRPr="00BC4214">
        <w:rPr>
          <w:rFonts w:ascii="Arial" w:eastAsia="Segoe UI" w:hAnsi="Arial" w:cs="Segoe UI"/>
          <w:kern w:val="0"/>
          <w:sz w:val="20"/>
          <w:szCs w:val="20"/>
        </w:rPr>
        <w:br/>
        <w:t xml:space="preserve">lub spotkań, Organizator zastrzega możliwość wręczenia </w:t>
      </w:r>
      <w:r w:rsidRPr="00BC4214">
        <w:rPr>
          <w:rFonts w:ascii="Arial" w:hAnsi="Arial" w:cs="Arial"/>
          <w:sz w:val="20"/>
          <w:szCs w:val="20"/>
        </w:rPr>
        <w:t xml:space="preserve">nagród rzeczowych poprzez przesłanie ich </w:t>
      </w:r>
      <w:r w:rsidRPr="00BC4214">
        <w:rPr>
          <w:rFonts w:ascii="Arial" w:eastAsia="Segoe UI" w:hAnsi="Arial" w:cs="Segoe UI"/>
          <w:kern w:val="0"/>
          <w:sz w:val="20"/>
          <w:szCs w:val="20"/>
        </w:rPr>
        <w:t xml:space="preserve">wyróżnionym Uczestnikom </w:t>
      </w:r>
      <w:r w:rsidRPr="00BC4214">
        <w:rPr>
          <w:rFonts w:ascii="Arial" w:hAnsi="Arial" w:cs="Arial"/>
          <w:sz w:val="20"/>
          <w:szCs w:val="20"/>
        </w:rPr>
        <w:t>za poświadczeniem odbioru, za pośrednictwem operatora pocztowego lub innego przewoźnika.</w:t>
      </w:r>
    </w:p>
    <w:p w:rsidR="00BC4214" w:rsidRPr="00BC4214" w:rsidRDefault="00BC4214" w:rsidP="00BC421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BC4214" w:rsidRPr="00BC4214" w:rsidRDefault="00BC4214" w:rsidP="00BC4214">
      <w:pPr>
        <w:spacing w:after="0"/>
        <w:ind w:left="643"/>
        <w:jc w:val="center"/>
        <w:rPr>
          <w:rFonts w:ascii="Arial" w:hAnsi="Arial" w:cs="Arial"/>
          <w:sz w:val="20"/>
          <w:szCs w:val="20"/>
        </w:rPr>
      </w:pPr>
    </w:p>
    <w:p w:rsidR="00BC4214" w:rsidRPr="00BC4214" w:rsidRDefault="00BC4214" w:rsidP="00BC4214">
      <w:pPr>
        <w:spacing w:after="0"/>
        <w:ind w:left="643"/>
        <w:jc w:val="center"/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§ 10</w:t>
      </w:r>
    </w:p>
    <w:p w:rsidR="00BC4214" w:rsidRPr="00A220F2" w:rsidRDefault="00BC4214" w:rsidP="00A220F2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Ochrona danych osobowych</w:t>
      </w:r>
    </w:p>
    <w:p w:rsidR="00BC4214" w:rsidRPr="00BC4214" w:rsidRDefault="00BC4214" w:rsidP="00BC4214">
      <w:p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Zgodnie z art. 13 ust. 1 i 2 Rozporządzenia Parlamentu Europejskiego i Rady (UE) 2016/679 z 27 kwietnia 2016 r. w sprawie ochrony osób fizycznych w związku z przetwarzaniem danych osobowych </w:t>
      </w:r>
      <w:r w:rsidRPr="00BC4214">
        <w:rPr>
          <w:rFonts w:ascii="Arial" w:hAnsi="Arial" w:cs="Arial"/>
          <w:color w:val="000000"/>
          <w:sz w:val="20"/>
          <w:szCs w:val="20"/>
        </w:rPr>
        <w:br/>
        <w:t>i w sprawie swobodnego przepływu takich danych oraz uchylenia dyrektywy 95/46/WE (Dz.U. UE L 119, s. 1) – dalej RODO, informujemy iż:</w:t>
      </w:r>
    </w:p>
    <w:p w:rsidR="00BC4214" w:rsidRPr="00BC4214" w:rsidRDefault="00BC4214" w:rsidP="00BC4214">
      <w:pPr>
        <w:numPr>
          <w:ilvl w:val="0"/>
          <w:numId w:val="14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 xml:space="preserve">Administrator danych osobowych </w:t>
      </w:r>
      <w:r w:rsidRPr="00BC4214">
        <w:rPr>
          <w:rFonts w:ascii="Arial" w:hAnsi="Arial" w:cs="Arial"/>
          <w:color w:val="000000"/>
          <w:sz w:val="20"/>
          <w:szCs w:val="20"/>
        </w:rPr>
        <w:t>- Administratorem danych osobowych jest Zarząd Województwa Łódzkiego z siedzibą w Łodzi 90-051, al. Piłsudskiego 8.</w:t>
      </w:r>
    </w:p>
    <w:p w:rsidR="00BC4214" w:rsidRPr="00BC4214" w:rsidRDefault="00BC4214" w:rsidP="00BC4214">
      <w:pPr>
        <w:numPr>
          <w:ilvl w:val="0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Inspektor Ochrony Danych - Administrator powołał Inspektora Ochrony Danych, z którym można się skontaktować w sprawie przetwarzania danych osobowych pisząc na adres e-mail: iod@lodzkie.pl lub na adres siedziby Administratora.</w:t>
      </w:r>
    </w:p>
    <w:p w:rsidR="00BC4214" w:rsidRPr="00BC4214" w:rsidRDefault="00BC4214" w:rsidP="00BC4214">
      <w:pPr>
        <w:numPr>
          <w:ilvl w:val="0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Cele przetwarzania - Dane osobowe przetwarzane będą w celu wzięcia udziału w Konkursie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i przeprowadzenia Konkursu. W przypadku laureatów konkursu i osób wyróżnionych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w Konkursie dane będą przetwarzane także w celach podatkowych oraz w celu publikacji ich imion i nazwisk na stronie </w:t>
      </w:r>
      <w:hyperlink r:id="rId9" w:anchor="_blank" w:history="1">
        <w:r w:rsidRPr="00BC4214">
          <w:rPr>
            <w:rFonts w:ascii="Arial" w:hAnsi="Arial" w:cs="Arial"/>
            <w:sz w:val="20"/>
            <w:szCs w:val="20"/>
          </w:rPr>
          <w:t>www.lodzkie.pl</w:t>
        </w:r>
      </w:hyperlink>
      <w:r w:rsidRPr="00BC4214">
        <w:rPr>
          <w:rFonts w:ascii="Arial" w:hAnsi="Arial" w:cs="Arial"/>
          <w:sz w:val="20"/>
          <w:szCs w:val="20"/>
        </w:rPr>
        <w:t>.</w:t>
      </w:r>
    </w:p>
    <w:p w:rsidR="00BC4214" w:rsidRPr="00BC4214" w:rsidRDefault="00BC4214" w:rsidP="00BC4214">
      <w:pPr>
        <w:numPr>
          <w:ilvl w:val="0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Podstawa prawna przetwarzania</w:t>
      </w:r>
    </w:p>
    <w:p w:rsidR="00BC4214" w:rsidRPr="00BC4214" w:rsidRDefault="00BC4214" w:rsidP="00BC4214">
      <w:pPr>
        <w:numPr>
          <w:ilvl w:val="0"/>
          <w:numId w:val="15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>dane osobowe uczestników Konkursu będą przetwarzane na podstawie: art. 6 ust. 1 lit. e) RODO w związku z ustawą z dnia 5 czerwca 1998 r. o samorządzie województwa:</w:t>
      </w:r>
    </w:p>
    <w:p w:rsidR="00BC4214" w:rsidRPr="00BC4214" w:rsidRDefault="00BC4214" w:rsidP="00BC4214">
      <w:pPr>
        <w:numPr>
          <w:ilvl w:val="0"/>
          <w:numId w:val="15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 xml:space="preserve">dane laureatów i osób wyróżnionych w Konkursie będą przetwarzane na podstawie ww. przepisów oraz art. 6 ust. 1 lit. a) RODO – czyli dobrowolnie wyrażonej zgody </w:t>
      </w:r>
      <w:r w:rsidRPr="00BC4214">
        <w:rPr>
          <w:rFonts w:ascii="Arial" w:hAnsi="Arial" w:cs="Arial"/>
          <w:sz w:val="20"/>
          <w:szCs w:val="20"/>
        </w:rPr>
        <w:br/>
        <w:t xml:space="preserve">na przetwarzanie danych osobowych w związku z publikacją imienia, nazwiska </w:t>
      </w:r>
      <w:r w:rsidRPr="00BC4214">
        <w:rPr>
          <w:rFonts w:ascii="Arial" w:hAnsi="Arial" w:cs="Arial"/>
          <w:sz w:val="20"/>
          <w:szCs w:val="20"/>
        </w:rPr>
        <w:br/>
        <w:t xml:space="preserve">na stronie </w:t>
      </w:r>
      <w:hyperlink r:id="rId10" w:anchor="_blank" w:history="1">
        <w:r w:rsidRPr="00BC4214">
          <w:rPr>
            <w:rFonts w:ascii="Arial" w:hAnsi="Arial" w:cs="Arial"/>
            <w:sz w:val="20"/>
            <w:szCs w:val="20"/>
          </w:rPr>
          <w:t>www.lodzkie.pl</w:t>
        </w:r>
      </w:hyperlink>
      <w:r w:rsidRPr="00BC4214">
        <w:rPr>
          <w:rFonts w:ascii="Arial" w:hAnsi="Arial" w:cs="Arial"/>
          <w:sz w:val="20"/>
          <w:szCs w:val="20"/>
        </w:rPr>
        <w:t>.</w:t>
      </w:r>
    </w:p>
    <w:p w:rsidR="00BC4214" w:rsidRPr="00BC4214" w:rsidRDefault="00BC4214" w:rsidP="00BC4214">
      <w:pPr>
        <w:numPr>
          <w:ilvl w:val="0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Okres przechowywania danych - Dane osobowe będą przetwarzane przez czas niezbędny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do realizacji Konkursu, a następnie zgodnie z przepisami dotyczącymi archiwizacji. </w:t>
      </w:r>
      <w:r w:rsidRPr="00BC4214">
        <w:rPr>
          <w:rFonts w:ascii="Arial" w:hAnsi="Arial" w:cs="Arial"/>
          <w:color w:val="000000"/>
          <w:sz w:val="20"/>
          <w:szCs w:val="20"/>
        </w:rPr>
        <w:br/>
        <w:t>W przypadku danych przetwarzanych na podstawie zgody, dane będą przetwarzane do czasu jej wycofania lub do czasu zakończenia realizacji zadania.</w:t>
      </w:r>
    </w:p>
    <w:p w:rsidR="00BC4214" w:rsidRPr="00BC4214" w:rsidRDefault="00BC4214" w:rsidP="00BC4214">
      <w:pPr>
        <w:numPr>
          <w:ilvl w:val="0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Odbiorcy danych:</w:t>
      </w:r>
    </w:p>
    <w:p w:rsidR="00BC4214" w:rsidRPr="00BC4214" w:rsidRDefault="00BC4214" w:rsidP="00BC4214">
      <w:pPr>
        <w:numPr>
          <w:ilvl w:val="1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w przypadku laureatów odbiorcą danych osobowych będą:</w:t>
      </w:r>
    </w:p>
    <w:p w:rsidR="00BC4214" w:rsidRPr="00BC4214" w:rsidRDefault="00BC4214" w:rsidP="00BC4214">
      <w:pPr>
        <w:numPr>
          <w:ilvl w:val="2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 użytkownicy strony: </w:t>
      </w:r>
      <w:hyperlink r:id="rId11" w:anchor="_blank" w:history="1">
        <w:r w:rsidRPr="00BC4214">
          <w:rPr>
            <w:rFonts w:ascii="Arial" w:hAnsi="Arial" w:cs="Arial"/>
            <w:sz w:val="20"/>
            <w:szCs w:val="20"/>
          </w:rPr>
          <w:t>www.lodzkie.pl</w:t>
        </w:r>
      </w:hyperlink>
      <w:r w:rsidRPr="00BC4214">
        <w:rPr>
          <w:rFonts w:ascii="Arial" w:hAnsi="Arial" w:cs="Arial"/>
          <w:color w:val="000000"/>
          <w:sz w:val="20"/>
          <w:szCs w:val="20"/>
        </w:rPr>
        <w:t>,</w:t>
      </w:r>
    </w:p>
    <w:p w:rsidR="00BC4214" w:rsidRPr="00BC4214" w:rsidRDefault="00BC4214" w:rsidP="00BC4214">
      <w:pPr>
        <w:numPr>
          <w:ilvl w:val="2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 dostawcy i podmioty zapewniające obsługę IT,</w:t>
      </w:r>
    </w:p>
    <w:p w:rsidR="00BC4214" w:rsidRPr="00BC4214" w:rsidRDefault="00BC4214" w:rsidP="00BC4214">
      <w:pPr>
        <w:numPr>
          <w:ilvl w:val="2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 organ administracji publicznej uprawniony do uzyskania takich informacji na podstawie przepisów prawa (właściwy urząd skarbowy),</w:t>
      </w:r>
    </w:p>
    <w:p w:rsidR="00BC4214" w:rsidRPr="00BC4214" w:rsidRDefault="00BC4214" w:rsidP="00BC4214">
      <w:pPr>
        <w:numPr>
          <w:ilvl w:val="2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operator pocztowy lub przewoźnik;</w:t>
      </w:r>
    </w:p>
    <w:p w:rsidR="00BC4214" w:rsidRPr="00BC4214" w:rsidRDefault="00BC4214" w:rsidP="00BC4214">
      <w:pPr>
        <w:numPr>
          <w:ilvl w:val="2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operator płatności.</w:t>
      </w:r>
    </w:p>
    <w:p w:rsidR="00BC4214" w:rsidRPr="00BC4214" w:rsidRDefault="00BC4214" w:rsidP="00BC4214">
      <w:pPr>
        <w:numPr>
          <w:ilvl w:val="1"/>
          <w:numId w:val="14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>w przypadku pozostałych uczestników:</w:t>
      </w:r>
    </w:p>
    <w:p w:rsidR="00BC4214" w:rsidRPr="00BC4214" w:rsidRDefault="00BC4214" w:rsidP="00BC4214">
      <w:pPr>
        <w:spacing w:after="0"/>
        <w:ind w:left="1843"/>
        <w:jc w:val="both"/>
        <w:rPr>
          <w:rFonts w:cs="Calibri"/>
        </w:rPr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 6.2.a)        dostawcy i podmioty zapewniające obsługę IT.</w:t>
      </w:r>
    </w:p>
    <w:p w:rsidR="00BC4214" w:rsidRPr="00BC4214" w:rsidRDefault="00BC4214" w:rsidP="00BC4214">
      <w:pPr>
        <w:numPr>
          <w:ilvl w:val="0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Prawa osób, których dane dotyczą: Osoby biorące udział w Konkursie posiadają prawo:</w:t>
      </w:r>
    </w:p>
    <w:p w:rsidR="00BC4214" w:rsidRPr="00BC4214" w:rsidRDefault="00BC4214" w:rsidP="00BC4214">
      <w:pPr>
        <w:numPr>
          <w:ilvl w:val="1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żądania dostępu do swoich danych osobowych, prawo ich sprostowania oraz prawo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do usunięcia lub ograniczenia przetwarzania, jeżeli wystąpią przesłanki określone </w:t>
      </w:r>
      <w:r w:rsidRPr="00BC4214">
        <w:rPr>
          <w:rFonts w:ascii="Arial" w:hAnsi="Arial" w:cs="Arial"/>
          <w:color w:val="000000"/>
          <w:sz w:val="20"/>
          <w:szCs w:val="20"/>
        </w:rPr>
        <w:br/>
        <w:t>w art. 17 i 18 RODO;</w:t>
      </w:r>
    </w:p>
    <w:p w:rsidR="00BC4214" w:rsidRPr="00BC4214" w:rsidRDefault="00BC4214" w:rsidP="00BC4214">
      <w:pPr>
        <w:numPr>
          <w:ilvl w:val="1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w zakresie danych przetwarzanych na podstawie art. art. 6 ust. 1 lit. e) RODO, prawo do wniesienia sprzeciwu (na podstawie art. 21 RODO) wobec przetwarzania dotyczących danych osobowych w związku ze swoją szczególną sytuacją;</w:t>
      </w:r>
    </w:p>
    <w:p w:rsidR="00BC4214" w:rsidRPr="00BC4214" w:rsidRDefault="00BC4214" w:rsidP="00BC4214">
      <w:pPr>
        <w:numPr>
          <w:ilvl w:val="1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w zakresie danych przetwarzanych na podstawie art. art. 6 ust. 1 lit. a) RODO, prawo do wycofania zgody w każdym momencie, bez wpływu na zgodność z prawem przetwarzania, którego dokonano na podstawie zgody przed jej wycofaniem;</w:t>
      </w:r>
    </w:p>
    <w:p w:rsidR="00BC4214" w:rsidRPr="00BC4214" w:rsidRDefault="00BC4214" w:rsidP="00BC4214">
      <w:pPr>
        <w:numPr>
          <w:ilvl w:val="1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>prawo wniesienia skargi do Prezesa Urzędu Ochrony Danych Osobowych, ul. Stawki 2, 00- 193 Warszawa, gdy uzna Pani/Pan, iż przetwarzanie danych narusza przepisy RODO.</w:t>
      </w:r>
    </w:p>
    <w:p w:rsidR="00BC4214" w:rsidRPr="00BC4214" w:rsidRDefault="00BC4214" w:rsidP="00BC4214">
      <w:pPr>
        <w:numPr>
          <w:ilvl w:val="0"/>
          <w:numId w:val="14"/>
        </w:numPr>
        <w:spacing w:after="0"/>
        <w:jc w:val="both"/>
      </w:pPr>
      <w:r w:rsidRPr="00BC4214">
        <w:rPr>
          <w:rFonts w:ascii="Arial" w:hAnsi="Arial" w:cs="Arial"/>
          <w:color w:val="000000"/>
          <w:sz w:val="20"/>
          <w:szCs w:val="20"/>
        </w:rPr>
        <w:t xml:space="preserve">Informacja o wymogu/dobrowolności podania danych - Podanie danych osobowych jest dobrowolne, ale konieczne do umożliwienia Administratorowi zorganizowania Konkursu, powiadomienia laureatów o wynikach Konkursu i przyznaniu nagród. Skutkiem niepodania danych jest brak możliwości wzięcia udziału w Konkursie. Brak wyrażenia zgody </w:t>
      </w:r>
      <w:r w:rsidRPr="00BC4214">
        <w:rPr>
          <w:rFonts w:ascii="Arial" w:hAnsi="Arial" w:cs="Arial"/>
          <w:color w:val="000000"/>
          <w:sz w:val="20"/>
          <w:szCs w:val="20"/>
        </w:rPr>
        <w:br/>
        <w:t xml:space="preserve">na przetwarzanie danych w celu publikacji  imion i nazwisk na stronie </w:t>
      </w:r>
      <w:hyperlink r:id="rId12" w:anchor="_blank" w:history="1">
        <w:r w:rsidRPr="00BC4214">
          <w:rPr>
            <w:rFonts w:ascii="Arial" w:hAnsi="Arial"/>
            <w:sz w:val="20"/>
            <w:szCs w:val="20"/>
          </w:rPr>
          <w:t>www.lodzkie.pl</w:t>
        </w:r>
      </w:hyperlink>
      <w:r w:rsidRPr="00BC4214">
        <w:rPr>
          <w:rFonts w:ascii="Arial" w:hAnsi="Arial" w:cs="Arial"/>
          <w:color w:val="000000"/>
          <w:sz w:val="20"/>
          <w:szCs w:val="20"/>
        </w:rPr>
        <w:t xml:space="preserve"> nie skutkuje brakiem możliwości wzięcia udziału w Konkursie.</w:t>
      </w:r>
    </w:p>
    <w:p w:rsidR="00BC4214" w:rsidRPr="00BC4214" w:rsidRDefault="00BC4214" w:rsidP="00BC421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214" w:rsidRPr="00BC4214" w:rsidRDefault="00BC4214" w:rsidP="00BC4214">
      <w:pPr>
        <w:spacing w:after="0"/>
        <w:ind w:left="7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4214" w:rsidRPr="00BC4214" w:rsidRDefault="00BC4214" w:rsidP="00BC4214">
      <w:pPr>
        <w:spacing w:after="0"/>
        <w:jc w:val="center"/>
        <w:rPr>
          <w:rFonts w:cs="Calibri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§ 11</w:t>
      </w:r>
    </w:p>
    <w:p w:rsidR="00BC4214" w:rsidRPr="00A220F2" w:rsidRDefault="00BC4214" w:rsidP="00A220F2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Licencja</w:t>
      </w:r>
    </w:p>
    <w:p w:rsidR="00BC4214" w:rsidRPr="00BC4214" w:rsidRDefault="00BC4214" w:rsidP="00BC4214">
      <w:pPr>
        <w:numPr>
          <w:ilvl w:val="0"/>
          <w:numId w:val="16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>Uczestnik oświadcza, że aranżacja Balkonu i Projekt nie naruszają praw osób trzecich i są wolne od obciążeń jakimikolwiek prawami tych osób.</w:t>
      </w:r>
    </w:p>
    <w:p w:rsidR="00BC4214" w:rsidRPr="00BC4214" w:rsidRDefault="00BC4214" w:rsidP="00BC4214">
      <w:pPr>
        <w:numPr>
          <w:ilvl w:val="0"/>
          <w:numId w:val="16"/>
        </w:numPr>
        <w:spacing w:after="0"/>
        <w:jc w:val="both"/>
      </w:pPr>
      <w:r w:rsidRPr="00BC4214">
        <w:rPr>
          <w:rFonts w:ascii="Arial" w:hAnsi="Arial" w:cs="Arial"/>
          <w:sz w:val="20"/>
          <w:szCs w:val="20"/>
        </w:rPr>
        <w:t xml:space="preserve">Uczestnik Konkursu, z chwilą przesłania Organizatorowi formularza zgłoszeniowego </w:t>
      </w:r>
      <w:r w:rsidRPr="00BC4214">
        <w:rPr>
          <w:rFonts w:ascii="Arial" w:hAnsi="Arial" w:cs="Arial"/>
          <w:sz w:val="20"/>
          <w:szCs w:val="20"/>
        </w:rPr>
        <w:br/>
        <w:t xml:space="preserve">z Projektem, udziela nieodpłatnej licencji niewyłącznej na rzecz Organizatora do korzystania </w:t>
      </w:r>
      <w:r w:rsidRPr="00BC4214">
        <w:rPr>
          <w:rFonts w:ascii="Arial" w:hAnsi="Arial" w:cs="Arial"/>
          <w:sz w:val="20"/>
          <w:szCs w:val="20"/>
        </w:rPr>
        <w:br/>
        <w:t>(w sposób nieograniczony czasowo i terytorialnie)</w:t>
      </w:r>
      <w:r w:rsidRPr="00BC4214">
        <w:rPr>
          <w:rFonts w:ascii="sans-serif" w:hAnsi="sans-serif" w:cs="Arial"/>
          <w:sz w:val="20"/>
          <w:szCs w:val="20"/>
        </w:rPr>
        <w:t xml:space="preserve"> </w:t>
      </w:r>
      <w:r w:rsidRPr="00BC4214">
        <w:rPr>
          <w:rFonts w:ascii="Arial" w:hAnsi="Arial" w:cs="Arial"/>
          <w:sz w:val="20"/>
          <w:szCs w:val="20"/>
        </w:rPr>
        <w:t xml:space="preserve">w celach promocyjnych, wizerunkowych, archiwalnych, informacyjnych, a także ma prawo do korzystania i upowszechniania Projektów </w:t>
      </w:r>
      <w:r w:rsidRPr="00BC4214">
        <w:rPr>
          <w:rFonts w:ascii="Arial" w:hAnsi="Arial" w:cs="Arial"/>
          <w:sz w:val="20"/>
          <w:szCs w:val="20"/>
        </w:rPr>
        <w:br/>
        <w:t xml:space="preserve">w nieograniczonej liczbie nadań i wielkości nakładów oraz bez ograniczeń terytorialnych </w:t>
      </w:r>
      <w:r w:rsidRPr="00BC4214">
        <w:rPr>
          <w:rFonts w:ascii="Arial" w:hAnsi="Arial" w:cs="Arial"/>
          <w:sz w:val="20"/>
          <w:szCs w:val="20"/>
        </w:rPr>
        <w:br/>
        <w:t>na następujących polach eksploatacji:</w:t>
      </w:r>
    </w:p>
    <w:p w:rsidR="00BC4214" w:rsidRPr="00BC4214" w:rsidRDefault="00BC4214" w:rsidP="00BC4214">
      <w:pPr>
        <w:numPr>
          <w:ilvl w:val="1"/>
          <w:numId w:val="16"/>
        </w:numPr>
        <w:spacing w:after="0" w:line="247" w:lineRule="auto"/>
        <w:jc w:val="both"/>
        <w:rPr>
          <w:rFonts w:cs="Calibri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zakresie utrwalania i zwielokrotniania utworu oraz jego opracowań – wytwarzanie dowolną techniką, w tym techniką drukarską, reprograficzną, zapisu magnetycznego oraz techniką cyfrową, wprowadzenie do pamięci komputerów i serwerów sieci komputerowych;</w:t>
      </w:r>
    </w:p>
    <w:p w:rsidR="00BC4214" w:rsidRPr="00BC4214" w:rsidRDefault="00BC4214" w:rsidP="00BC4214">
      <w:pPr>
        <w:numPr>
          <w:ilvl w:val="1"/>
          <w:numId w:val="16"/>
        </w:numPr>
        <w:spacing w:after="0" w:line="247" w:lineRule="auto"/>
        <w:jc w:val="both"/>
        <w:rPr>
          <w:rFonts w:cs="Calibri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zakresie publikacji i rozpowszechniania utworu w całości lub w części oraz jego opracowań – publiczne wykonanie, wystawienie, wyświetlenie, odtworzenie, publiczne udostępnienie Projektów w taki sposób, aby każdy mógł mieć do nich dostęp </w:t>
      </w: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miejscu i czasie przez siebie wybranym, nadawanie za pośrednictwem stacji telewizyjnych naziemnych, reemitowanie, rozpowszechnianie w prasie, w sieci Internet, na plakatach, w tym plakatach wielkoformatowych oraz we wszelkich innych formach komunikacji, popularyzacji, reklamy, oznaczania i produkcji towarów, wykorzystywanie w materiałach wydawniczych oraz we wszelkiego rodzaju mediach audio-wizualnych i komputerowych;</w:t>
      </w:r>
    </w:p>
    <w:p w:rsidR="00BC4214" w:rsidRPr="00BC4214" w:rsidRDefault="00BC4214" w:rsidP="00BC4214">
      <w:pPr>
        <w:numPr>
          <w:ilvl w:val="1"/>
          <w:numId w:val="16"/>
        </w:numPr>
        <w:spacing w:after="0" w:line="247" w:lineRule="auto"/>
        <w:jc w:val="both"/>
        <w:rPr>
          <w:rFonts w:cs="Calibri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zakresie dokonywania wszelkich zmian i modyfikacji w utworze w całości lub części oraz dokonywania jego opracowań w całości lub części, w tym dokonywanie przeróbek, jakichkolwiek zmian i adaptacji całości lub poszczególnych części utworu, oraz zezwalania na dokonywanie takich modyfikacji, zmian i opracowań, również przez podmioty trzecie, a także korzystania z takich zmian, modyfikacji i opracowań, również przez podmioty trzecie; </w:t>
      </w:r>
    </w:p>
    <w:p w:rsidR="00BC4214" w:rsidRPr="00BC4214" w:rsidRDefault="00BC4214" w:rsidP="00BC4214">
      <w:pPr>
        <w:numPr>
          <w:ilvl w:val="1"/>
          <w:numId w:val="16"/>
        </w:numPr>
        <w:spacing w:after="0" w:line="247" w:lineRule="auto"/>
        <w:jc w:val="both"/>
        <w:rPr>
          <w:rFonts w:cs="Calibri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zakresie wykorzystania we wszelkich formach komunikacji, popularyzacji lub reklamy, w szczególności w charakterze materiału reklamowego lub popularyzacyjnego, w charakterze elementu materiałów reklamowych lub popularyzacyjnych takich, jak ogłoszenia prasowe, reklamy zewnętrzne, filmy reklamowe, reklamy radiowe, rozpowszechnianie w sieci Internet,</w:t>
      </w:r>
    </w:p>
    <w:p w:rsidR="00BC4214" w:rsidRPr="00BC4214" w:rsidRDefault="00BC4214" w:rsidP="00BC4214">
      <w:pPr>
        <w:numPr>
          <w:ilvl w:val="1"/>
          <w:numId w:val="16"/>
        </w:numPr>
        <w:spacing w:after="0" w:line="247" w:lineRule="auto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wykorzystywanie i powielanie Projektów do różnych publikacji bez dodatkowej zgody Uczestników.</w:t>
      </w:r>
    </w:p>
    <w:p w:rsidR="00BC4214" w:rsidRPr="00BC4214" w:rsidRDefault="00BC4214" w:rsidP="00BC4214">
      <w:pPr>
        <w:numPr>
          <w:ilvl w:val="0"/>
          <w:numId w:val="16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 xml:space="preserve">Organizator może udzielać dalszej licencji w granicach uzyskanej licencji.   </w:t>
      </w:r>
    </w:p>
    <w:p w:rsidR="00BC4214" w:rsidRPr="00BC4214" w:rsidRDefault="00BC4214" w:rsidP="00BC42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4214" w:rsidRPr="00A220F2" w:rsidRDefault="00BC4214" w:rsidP="00A220F2">
      <w:pPr>
        <w:spacing w:after="0"/>
        <w:jc w:val="center"/>
        <w:rPr>
          <w:rFonts w:cs="Calibri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§ 12</w:t>
      </w:r>
      <w:r w:rsidRPr="00BC4214">
        <w:rPr>
          <w:rFonts w:ascii="Arial" w:hAnsi="Arial" w:cs="Arial"/>
          <w:b/>
          <w:bCs/>
          <w:color w:val="000000"/>
          <w:sz w:val="20"/>
          <w:szCs w:val="20"/>
        </w:rPr>
        <w:br/>
        <w:t>Odwołanie Konkursu</w:t>
      </w:r>
    </w:p>
    <w:p w:rsidR="00BC4214" w:rsidRPr="00BC4214" w:rsidRDefault="00BC4214" w:rsidP="00BC4214">
      <w:pPr>
        <w:numPr>
          <w:ilvl w:val="0"/>
          <w:numId w:val="17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W uzasadnionych przypadkach związanych zwłaszcza z sytuacją epidemiologiczną wywołaną zakażeniami wirusem SARS-CoV-2 na terenie Rzeczypospolitej Polskiej, Organizator zastrzega sobie możliwość odwołania Konkursu.</w:t>
      </w:r>
    </w:p>
    <w:p w:rsidR="00BC4214" w:rsidRPr="00BC4214" w:rsidRDefault="00BC4214" w:rsidP="00BC4214">
      <w:pPr>
        <w:numPr>
          <w:ilvl w:val="0"/>
          <w:numId w:val="17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W przypadku odwołania Konkursu nadesłane Projekty nie będą wykorzystywane przez Organizatora oraz nie podlegają zwrotowi.</w:t>
      </w:r>
    </w:p>
    <w:p w:rsidR="00BC4214" w:rsidRPr="00BC4214" w:rsidRDefault="00BC4214" w:rsidP="00BC4214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4214" w:rsidRPr="00BC4214" w:rsidRDefault="00BC4214" w:rsidP="00BC4214">
      <w:pPr>
        <w:spacing w:after="0"/>
        <w:jc w:val="center"/>
        <w:rPr>
          <w:rFonts w:cs="Calibri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§ 13</w:t>
      </w:r>
    </w:p>
    <w:p w:rsidR="00BC4214" w:rsidRPr="00A220F2" w:rsidRDefault="00BC4214" w:rsidP="00A220F2">
      <w:pPr>
        <w:spacing w:after="0"/>
        <w:jc w:val="center"/>
        <w:rPr>
          <w:rFonts w:cs="Calibri"/>
        </w:rPr>
      </w:pPr>
      <w:r w:rsidRPr="00BC4214">
        <w:rPr>
          <w:rFonts w:ascii="Arial" w:hAnsi="Arial" w:cs="Arial"/>
          <w:b/>
          <w:bCs/>
          <w:color w:val="000000"/>
          <w:sz w:val="20"/>
          <w:szCs w:val="20"/>
        </w:rPr>
        <w:t>Postanowienia końcowe</w:t>
      </w:r>
    </w:p>
    <w:p w:rsidR="00BC4214" w:rsidRPr="00BC4214" w:rsidRDefault="00BC4214" w:rsidP="00BC4214">
      <w:pPr>
        <w:numPr>
          <w:ilvl w:val="0"/>
          <w:numId w:val="18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 xml:space="preserve">Organizator nie ponosi odpowiedzialności za zgłoszenia, które nie dotarły do niego z przyczyn </w:t>
      </w:r>
      <w:r w:rsidRPr="00BC4214">
        <w:rPr>
          <w:rFonts w:ascii="Arial" w:hAnsi="Arial" w:cs="Arial"/>
          <w:sz w:val="20"/>
          <w:szCs w:val="20"/>
        </w:rPr>
        <w:br/>
        <w:t>od niego niezależnych m.in., wskutek awarii łączy internetowych, zgłoszenia utracone, uszkodzone, lub złożone po upływie określonego terminu.</w:t>
      </w:r>
    </w:p>
    <w:p w:rsidR="00BC4214" w:rsidRPr="00BC4214" w:rsidRDefault="00BC4214" w:rsidP="00BC4214">
      <w:pPr>
        <w:numPr>
          <w:ilvl w:val="0"/>
          <w:numId w:val="18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Zgłoszenie zdjęć do konkursu jest jednoznaczne z oświadczeniem Uczestnika, że zostały one wykonane osobiście, a w przypadku portretów uzyskano zgodę na rozpowszechnianie wizerunku osób portretowanych. Zdjęcia zgłoszone do Konkursu nie będą zwracane i pozostaną w zbiorach Urzędu Marszałkowskiego.</w:t>
      </w:r>
    </w:p>
    <w:p w:rsidR="00BC4214" w:rsidRPr="00BC4214" w:rsidRDefault="00BC4214" w:rsidP="00BC4214">
      <w:pPr>
        <w:numPr>
          <w:ilvl w:val="0"/>
          <w:numId w:val="18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Organizator nie ponosi odpowiedzialności za podanie nieprawdziwych danych przez Uczestników Konkursu.</w:t>
      </w:r>
    </w:p>
    <w:p w:rsidR="00BC4214" w:rsidRPr="00BC4214" w:rsidRDefault="00BC4214" w:rsidP="00BC4214">
      <w:pPr>
        <w:numPr>
          <w:ilvl w:val="0"/>
          <w:numId w:val="18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Przystąpienie do Konkursu oznacza akceptację Regulaminu.</w:t>
      </w:r>
    </w:p>
    <w:p w:rsidR="00BC4214" w:rsidRPr="00BC4214" w:rsidRDefault="00BC4214" w:rsidP="00BC4214">
      <w:pPr>
        <w:numPr>
          <w:ilvl w:val="0"/>
          <w:numId w:val="18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Postanowienia Regulaminu stanowią podstawę do przeprowadzenia Konkursu, a ich interpretacja należy do Komisji Konkursowej.</w:t>
      </w:r>
    </w:p>
    <w:p w:rsidR="00BC4214" w:rsidRPr="00BC4214" w:rsidRDefault="00BC4214" w:rsidP="00BC4214">
      <w:pPr>
        <w:numPr>
          <w:ilvl w:val="0"/>
          <w:numId w:val="18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 xml:space="preserve">W sprawach nieuregulowanych w Regulaminie mają zastosowanie przepisy Kodeksu cywilnego </w:t>
      </w:r>
      <w:r w:rsidRPr="00BC4214">
        <w:rPr>
          <w:rFonts w:ascii="Arial" w:hAnsi="Arial" w:cs="Arial"/>
          <w:sz w:val="20"/>
          <w:szCs w:val="20"/>
        </w:rPr>
        <w:br/>
        <w:t>i ustawa o prawie autorskim i prawach pokrewnych oraz inne powszechnie obowiązujące przepisy prawa. Sprawy związane z Regulaminem rozstrzyga Komisja Konkursowa, której decyzje są ostateczne.</w:t>
      </w:r>
    </w:p>
    <w:p w:rsidR="00BC4214" w:rsidRPr="00BC4214" w:rsidRDefault="00BC4214" w:rsidP="00BC4214">
      <w:pPr>
        <w:numPr>
          <w:ilvl w:val="0"/>
          <w:numId w:val="18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>Organizator zastrzega sobie prawo zmiany postanowień Regulaminu w przypadku zmian przepisów prawa lub innych istotnych zdarzeń mających wpływ na zorganizowanie Konkursu, zmiany wysokości lub rodzaju nagród finansowych, zmiany liczby przyznawanych nagród finansowych, zmiany daty rozdania nagród, a także zakończenia Konkursu bez dokonania wyboru zwycięskich projektów, w każdym momencie, bez podawania przyczyn.</w:t>
      </w:r>
    </w:p>
    <w:p w:rsidR="00BC4214" w:rsidRPr="00BC4214" w:rsidRDefault="00BC4214" w:rsidP="00BC4214">
      <w:pPr>
        <w:numPr>
          <w:ilvl w:val="0"/>
          <w:numId w:val="18"/>
        </w:numPr>
        <w:spacing w:after="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 xml:space="preserve">Regulamin dostępny jest na stronie </w:t>
      </w:r>
      <w:hyperlink r:id="rId13" w:anchor="_blank" w:history="1">
        <w:r w:rsidRPr="00BC4214">
          <w:rPr>
            <w:rFonts w:ascii="Arial" w:hAnsi="Arial" w:cs="Arial"/>
            <w:sz w:val="20"/>
            <w:szCs w:val="20"/>
          </w:rPr>
          <w:t>www.lodzkie.pl/rolnictwo/konkurs-na-kolorowy-balkon</w:t>
        </w:r>
      </w:hyperlink>
      <w:r w:rsidRPr="00BC4214">
        <w:rPr>
          <w:rFonts w:ascii="Arial" w:hAnsi="Arial" w:cs="Arial"/>
          <w:color w:val="000000"/>
          <w:sz w:val="20"/>
          <w:szCs w:val="20"/>
        </w:rPr>
        <w:t>.</w:t>
      </w:r>
    </w:p>
    <w:p w:rsidR="00BC4214" w:rsidRPr="00BC4214" w:rsidRDefault="00BC4214" w:rsidP="00BC4214">
      <w:pPr>
        <w:spacing w:after="0"/>
        <w:ind w:left="720"/>
        <w:jc w:val="both"/>
        <w:rPr>
          <w:rFonts w:cs="Calibri"/>
        </w:rPr>
      </w:pPr>
      <w:r w:rsidRPr="00BC4214">
        <w:rPr>
          <w:rFonts w:ascii="Arial" w:hAnsi="Arial" w:cs="Arial"/>
          <w:sz w:val="20"/>
          <w:szCs w:val="20"/>
        </w:rPr>
        <w:t xml:space="preserve"> </w:t>
      </w:r>
    </w:p>
    <w:p w:rsidR="00BC4214" w:rsidRPr="00BC4214" w:rsidRDefault="00BC4214" w:rsidP="00BC4214">
      <w:pPr>
        <w:rPr>
          <w:rFonts w:ascii="Arial" w:hAnsi="Arial" w:cs="Arial"/>
          <w:sz w:val="20"/>
          <w:szCs w:val="20"/>
        </w:rPr>
      </w:pPr>
    </w:p>
    <w:p w:rsidR="00BC4214" w:rsidRPr="00BC4214" w:rsidRDefault="00BC4214" w:rsidP="00BC4214">
      <w:pPr>
        <w:pageBreakBefore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BC4214" w:rsidRPr="00BC4214" w:rsidRDefault="00BC4214" w:rsidP="00BC4214">
      <w:pPr>
        <w:spacing w:after="0" w:line="240" w:lineRule="auto"/>
        <w:jc w:val="right"/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załącznik nr 1 do Regulaminu</w:t>
      </w:r>
    </w:p>
    <w:p w:rsidR="00BC4214" w:rsidRPr="00BC4214" w:rsidRDefault="00BC4214" w:rsidP="00BC4214">
      <w:pPr>
        <w:spacing w:after="0" w:line="240" w:lineRule="auto"/>
        <w:jc w:val="right"/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Wojewódzkiego Konkursu pn. „Kolorowy balkon”</w:t>
      </w:r>
    </w:p>
    <w:p w:rsidR="00BC4214" w:rsidRPr="00BC4214" w:rsidRDefault="00BC4214" w:rsidP="00BC4214">
      <w:pPr>
        <w:jc w:val="right"/>
        <w:rPr>
          <w:rFonts w:ascii="Arial" w:hAnsi="Arial" w:cs="Arial"/>
          <w:sz w:val="20"/>
          <w:szCs w:val="20"/>
        </w:rPr>
      </w:pPr>
    </w:p>
    <w:p w:rsidR="00BC4214" w:rsidRPr="00BC4214" w:rsidRDefault="00BC4214" w:rsidP="00BC4214">
      <w:pPr>
        <w:jc w:val="right"/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.………………., dnia .…...…………</w:t>
      </w:r>
    </w:p>
    <w:p w:rsidR="00BC4214" w:rsidRPr="00BC4214" w:rsidRDefault="00BC4214" w:rsidP="00BC4214">
      <w:pPr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……………………………...</w:t>
      </w:r>
    </w:p>
    <w:p w:rsidR="00BC4214" w:rsidRPr="00BC4214" w:rsidRDefault="00BC4214" w:rsidP="00BC4214">
      <w:pPr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Imię i nazwisko Uczestnika</w:t>
      </w:r>
    </w:p>
    <w:p w:rsidR="00BC4214" w:rsidRPr="00BC4214" w:rsidRDefault="00BC4214" w:rsidP="00BC4214">
      <w:pPr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……………………………...</w:t>
      </w:r>
    </w:p>
    <w:p w:rsidR="00BC4214" w:rsidRPr="00BC4214" w:rsidRDefault="00BC4214" w:rsidP="00BC4214">
      <w:pPr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Ulica</w:t>
      </w:r>
    </w:p>
    <w:p w:rsidR="00BC4214" w:rsidRPr="00BC4214" w:rsidRDefault="00BC4214" w:rsidP="00BC4214">
      <w:pPr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………………………………</w:t>
      </w:r>
    </w:p>
    <w:p w:rsidR="00BC4214" w:rsidRPr="00BC4214" w:rsidRDefault="00BC4214" w:rsidP="00BC4214">
      <w:pPr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Miejscowość</w:t>
      </w:r>
    </w:p>
    <w:p w:rsidR="00BC4214" w:rsidRPr="00BC4214" w:rsidRDefault="00BC4214" w:rsidP="00BC4214">
      <w:pPr>
        <w:spacing w:line="360" w:lineRule="auto"/>
        <w:jc w:val="center"/>
        <w:rPr>
          <w:sz w:val="20"/>
          <w:szCs w:val="20"/>
        </w:rPr>
      </w:pPr>
      <w:r w:rsidRPr="00BC4214">
        <w:rPr>
          <w:rFonts w:ascii="Arial" w:hAnsi="Arial" w:cs="Arial"/>
          <w:b/>
          <w:sz w:val="20"/>
          <w:szCs w:val="20"/>
        </w:rPr>
        <w:t>O Ś W I A D C Z E N I E</w:t>
      </w:r>
    </w:p>
    <w:p w:rsidR="00BC4214" w:rsidRPr="00BC4214" w:rsidRDefault="00BC4214" w:rsidP="00BC4214">
      <w:pPr>
        <w:spacing w:line="360" w:lineRule="auto"/>
        <w:jc w:val="center"/>
        <w:rPr>
          <w:sz w:val="20"/>
          <w:szCs w:val="20"/>
        </w:rPr>
      </w:pPr>
      <w:r w:rsidRPr="00BC4214">
        <w:rPr>
          <w:rFonts w:ascii="Arial" w:hAnsi="Arial" w:cs="Arial"/>
          <w:b/>
          <w:color w:val="000000"/>
          <w:sz w:val="20"/>
          <w:szCs w:val="20"/>
        </w:rPr>
        <w:t xml:space="preserve">o tytule prawnym do nieruchomości (lokalu), której częścią składową jest Balkon </w:t>
      </w:r>
      <w:r w:rsidRPr="00BC4214">
        <w:rPr>
          <w:rFonts w:ascii="Arial" w:hAnsi="Arial" w:cs="Arial"/>
          <w:b/>
          <w:color w:val="000000"/>
          <w:sz w:val="20"/>
          <w:szCs w:val="20"/>
        </w:rPr>
        <w:br/>
        <w:t>lub zgodzie na zagospodarowanie Balkonu*</w:t>
      </w:r>
    </w:p>
    <w:p w:rsidR="00BC4214" w:rsidRPr="00BC4214" w:rsidRDefault="00BC4214" w:rsidP="00BC42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4214">
        <w:rPr>
          <w:rFonts w:ascii="Arial" w:eastAsia="Times New Roman" w:hAnsi="Arial" w:cs="Arial"/>
          <w:sz w:val="20"/>
          <w:szCs w:val="20"/>
          <w:lang w:eastAsia="pl-PL"/>
        </w:rPr>
        <w:t xml:space="preserve">W związku ze zgłoszeniem do Wojewódzkiego Konkursu pn. „Kolorowy balkon” świadoma/y odpowiedzialności karnej za składanie fałszywych zeznań (art. 233 ustawy z dnia 6 czerwca 1997 r. Kodeks karny – Dz.U. z 2020 r., poz. 1444 z </w:t>
      </w:r>
      <w:proofErr w:type="spellStart"/>
      <w:r w:rsidRPr="00BC421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BC4214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BC4214" w:rsidRPr="00BC4214" w:rsidRDefault="00BC4214" w:rsidP="00BC42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4214" w:rsidRPr="00BC4214" w:rsidRDefault="00BC4214" w:rsidP="00BC421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C421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Ja, niżej podpisana/y oświadczam, że jestem Mieszkańcem Województwa Łódzkiego oraz</w:t>
      </w:r>
    </w:p>
    <w:p w:rsidR="00BC4214" w:rsidRPr="00BC4214" w:rsidRDefault="00BC4214" w:rsidP="00BC42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C4214" w:rsidRPr="00BC4214" w:rsidRDefault="00BC4214" w:rsidP="00BC4214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C421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posiadam tytuł prawny do wskazanej poniżej nieruchomości, której częścią składową jest Balkon, zgłoszony przez mnie do Konkursu *</w:t>
      </w:r>
    </w:p>
    <w:p w:rsidR="00BC4214" w:rsidRPr="00BC4214" w:rsidRDefault="00BC4214" w:rsidP="00BC421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BC4214" w:rsidRPr="00BC4214" w:rsidRDefault="00BC4214" w:rsidP="00BC4214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421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posiadam zgodę osoby posiadającej tytuł prawny do nieruchomości, której częścią składową jest zgłoszony przeze mnie do Konkursu Balkon, na dokonanie przeze mnie aranżacji i dbanie o ten Balkon*</w:t>
      </w:r>
    </w:p>
    <w:p w:rsidR="00BC4214" w:rsidRPr="00BC4214" w:rsidRDefault="00BC4214" w:rsidP="00BC421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BC4214" w:rsidRPr="00BC4214" w:rsidRDefault="00BC4214" w:rsidP="00BC4214">
      <w:pPr>
        <w:spacing w:after="0" w:line="240" w:lineRule="auto"/>
        <w:jc w:val="both"/>
        <w:rPr>
          <w:sz w:val="20"/>
          <w:szCs w:val="20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Balkonu:</w:t>
      </w:r>
    </w:p>
    <w:p w:rsidR="00BC4214" w:rsidRPr="00BC4214" w:rsidRDefault="00BC4214" w:rsidP="00BC4214">
      <w:pPr>
        <w:spacing w:after="0" w:line="240" w:lineRule="auto"/>
        <w:jc w:val="both"/>
        <w:rPr>
          <w:sz w:val="20"/>
          <w:szCs w:val="20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BC4214" w:rsidRPr="00BC4214" w:rsidRDefault="00BC4214" w:rsidP="00BC4214">
      <w:pPr>
        <w:spacing w:after="0" w:line="240" w:lineRule="auto"/>
        <w:jc w:val="both"/>
        <w:rPr>
          <w:sz w:val="20"/>
          <w:szCs w:val="20"/>
        </w:rPr>
      </w:pP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należy wskazać dokładny adres Balkonu (nieruchomości, której częścią składową jest zgłoszony </w:t>
      </w:r>
      <w:r w:rsidRPr="00BC42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konkursu Balkon)</w:t>
      </w:r>
    </w:p>
    <w:p w:rsidR="00BC4214" w:rsidRPr="00BC4214" w:rsidRDefault="00BC4214" w:rsidP="00BC421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BC4214" w:rsidRPr="00BC4214" w:rsidRDefault="00BC4214" w:rsidP="00BC4214">
      <w:pPr>
        <w:spacing w:after="0" w:line="240" w:lineRule="auto"/>
        <w:jc w:val="both"/>
        <w:rPr>
          <w:sz w:val="16"/>
          <w:szCs w:val="16"/>
        </w:rPr>
      </w:pPr>
      <w:r w:rsidRPr="00BC4214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 razie skierowania przeciw Organizatorowi przez osoby trzecie jakichkolwiek roszczeń związanych z naruszeniem praw autorskich lub dóbr osobistych tych osób - w wyniku dokonanego przeze mnie zgłoszenia do Konkursu, zgodnie </w:t>
      </w:r>
      <w:r w:rsidRPr="00BC4214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br/>
        <w:t>z postanowieniami Regulaminu - oświadczam, że zwolnię Organizatora od wszelkiej odpowiedzialności z tego tytułu.</w:t>
      </w:r>
    </w:p>
    <w:p w:rsidR="00BC4214" w:rsidRPr="00BC4214" w:rsidRDefault="00BC4214" w:rsidP="00BC4214">
      <w:pPr>
        <w:jc w:val="both"/>
        <w:rPr>
          <w:rFonts w:ascii="Arial" w:hAnsi="Arial" w:cs="Arial"/>
          <w:sz w:val="20"/>
          <w:szCs w:val="20"/>
        </w:rPr>
      </w:pPr>
    </w:p>
    <w:p w:rsidR="00BC4214" w:rsidRPr="00BC4214" w:rsidRDefault="00BC4214" w:rsidP="00BC4214">
      <w:pPr>
        <w:jc w:val="right"/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…………………………………..</w:t>
      </w:r>
    </w:p>
    <w:p w:rsidR="00BC4214" w:rsidRPr="00BC4214" w:rsidRDefault="00BC4214" w:rsidP="00BC4214">
      <w:pPr>
        <w:jc w:val="right"/>
        <w:rPr>
          <w:sz w:val="20"/>
          <w:szCs w:val="20"/>
        </w:rPr>
      </w:pPr>
      <w:r w:rsidRPr="00BC4214">
        <w:rPr>
          <w:rFonts w:ascii="Arial" w:hAnsi="Arial" w:cs="Arial"/>
          <w:sz w:val="20"/>
          <w:szCs w:val="20"/>
        </w:rPr>
        <w:t>podpis osoby składającej oświadczenie</w:t>
      </w:r>
    </w:p>
    <w:p w:rsidR="00BC4214" w:rsidRPr="00BC4214" w:rsidRDefault="00BC4214" w:rsidP="00BC4214">
      <w:pPr>
        <w:jc w:val="both"/>
        <w:rPr>
          <w:rFonts w:ascii="Arial" w:hAnsi="Arial" w:cs="Arial"/>
          <w:sz w:val="16"/>
          <w:szCs w:val="16"/>
        </w:rPr>
      </w:pPr>
    </w:p>
    <w:p w:rsidR="00BC4214" w:rsidRDefault="00BC4214" w:rsidP="00BC4214">
      <w:pPr>
        <w:jc w:val="both"/>
        <w:rPr>
          <w:sz w:val="16"/>
          <w:szCs w:val="16"/>
        </w:rPr>
      </w:pPr>
      <w:r w:rsidRPr="00BC4214">
        <w:rPr>
          <w:rFonts w:ascii="Arial" w:hAnsi="Arial" w:cs="Arial"/>
          <w:sz w:val="16"/>
          <w:szCs w:val="16"/>
        </w:rPr>
        <w:t>Pouczenie: Art. 233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BC4214" w:rsidRPr="00BC4214" w:rsidRDefault="00BC4214" w:rsidP="00BC4214">
      <w:pPr>
        <w:jc w:val="both"/>
        <w:rPr>
          <w:sz w:val="16"/>
          <w:szCs w:val="16"/>
        </w:rPr>
      </w:pPr>
      <w:r w:rsidRPr="00BC4214">
        <w:rPr>
          <w:rFonts w:ascii="Arial" w:hAnsi="Arial" w:cs="Arial"/>
          <w:sz w:val="16"/>
          <w:szCs w:val="16"/>
        </w:rPr>
        <w:t>*niepotrzebne skreślić</w:t>
      </w:r>
    </w:p>
    <w:p w:rsidR="003B66AA" w:rsidRDefault="003B66AA"/>
    <w:sectPr w:rsidR="003B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B71897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E2F0B2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C13CCF7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3" w15:restartNumberingAfterBreak="0">
    <w:nsid w:val="00000014"/>
    <w:multiLevelType w:val="multilevel"/>
    <w:tmpl w:val="D7428DD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00000015"/>
    <w:multiLevelType w:val="multilevel"/>
    <w:tmpl w:val="4A12FD4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5" w15:restartNumberingAfterBreak="0">
    <w:nsid w:val="00000016"/>
    <w:multiLevelType w:val="multilevel"/>
    <w:tmpl w:val="094C28B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00000017"/>
    <w:multiLevelType w:val="multilevel"/>
    <w:tmpl w:val="F3EE9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18"/>
    <w:multiLevelType w:val="multilevel"/>
    <w:tmpl w:val="DD1869F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19"/>
    <w:multiLevelType w:val="multilevel"/>
    <w:tmpl w:val="A296DFE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9" w15:restartNumberingAfterBreak="0">
    <w:nsid w:val="0000001A"/>
    <w:multiLevelType w:val="multilevel"/>
    <w:tmpl w:val="16D2BE8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0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13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23" w:hanging="180"/>
      </w:pPr>
    </w:lvl>
  </w:abstractNum>
  <w:abstractNum w:abstractNumId="11" w15:restartNumberingAfterBreak="0">
    <w:nsid w:val="0000001C"/>
    <w:multiLevelType w:val="multilevel"/>
    <w:tmpl w:val="4316FF3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2" w15:restartNumberingAfterBreak="0">
    <w:nsid w:val="0000001D"/>
    <w:multiLevelType w:val="multilevel"/>
    <w:tmpl w:val="ECB434F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3" w15:restartNumberingAfterBreak="0">
    <w:nsid w:val="0000001E"/>
    <w:multiLevelType w:val="multilevel"/>
    <w:tmpl w:val="A6CC85C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083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4" w15:restartNumberingAfterBreak="0">
    <w:nsid w:val="0000001F"/>
    <w:multiLevelType w:val="multilevel"/>
    <w:tmpl w:val="C9FC3C06"/>
    <w:lvl w:ilvl="0">
      <w:start w:val="1"/>
      <w:numFmt w:val="decimal"/>
      <w:lvlText w:val="%1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23" w:hanging="180"/>
      </w:pPr>
    </w:lvl>
  </w:abstractNum>
  <w:abstractNum w:abstractNumId="15" w15:restartNumberingAfterBreak="0">
    <w:nsid w:val="00000020"/>
    <w:multiLevelType w:val="multilevel"/>
    <w:tmpl w:val="8FB0B83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6" w15:restartNumberingAfterBreak="0">
    <w:nsid w:val="00000021"/>
    <w:multiLevelType w:val="multilevel"/>
    <w:tmpl w:val="808870A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7" w15:restartNumberingAfterBreak="0">
    <w:nsid w:val="00000022"/>
    <w:multiLevelType w:val="multilevel"/>
    <w:tmpl w:val="3FFE5FBE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86" w:hanging="180"/>
      </w:pPr>
    </w:lvl>
  </w:abstractNum>
  <w:abstractNum w:abstractNumId="18" w15:restartNumberingAfterBreak="0">
    <w:nsid w:val="01752463"/>
    <w:multiLevelType w:val="hybridMultilevel"/>
    <w:tmpl w:val="C96853A6"/>
    <w:lvl w:ilvl="0" w:tplc="8E84D39E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421A2A"/>
    <w:multiLevelType w:val="hybridMultilevel"/>
    <w:tmpl w:val="DD3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0DA0"/>
    <w:multiLevelType w:val="hybridMultilevel"/>
    <w:tmpl w:val="B4522C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E0255D"/>
    <w:multiLevelType w:val="hybridMultilevel"/>
    <w:tmpl w:val="26CCDCA2"/>
    <w:lvl w:ilvl="0" w:tplc="F410CEB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C1C41"/>
    <w:multiLevelType w:val="hybridMultilevel"/>
    <w:tmpl w:val="1B2CA5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19"/>
  </w:num>
  <w:num w:numId="21">
    <w:abstractNumId w:val="2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C9"/>
    <w:rsid w:val="000510CB"/>
    <w:rsid w:val="001B6DB6"/>
    <w:rsid w:val="001E47C9"/>
    <w:rsid w:val="00220B75"/>
    <w:rsid w:val="00245AAB"/>
    <w:rsid w:val="003B66AA"/>
    <w:rsid w:val="007F02F0"/>
    <w:rsid w:val="00A220F2"/>
    <w:rsid w:val="00B13FEF"/>
    <w:rsid w:val="00B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9705"/>
  <w15:chartTrackingRefBased/>
  <w15:docId w15:val="{A6D815B0-D889-4159-B128-1E27CE8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7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E47C9"/>
  </w:style>
  <w:style w:type="paragraph" w:styleId="NormalnyWeb">
    <w:name w:val="Normal (Web)"/>
    <w:basedOn w:val="Normalny"/>
    <w:rsid w:val="001E47C9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/konkurs-na" TargetMode="External"/><Relationship Id="rId13" Type="http://schemas.openxmlformats.org/officeDocument/2006/relationships/hyperlink" Target="http://www.lodzkie.pl/rolnictwo/konkurs-na-kolorowy-balk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dzkie.pl/rolnictwo/konkurs-na-kolorowy-balkon" TargetMode="External"/><Relationship Id="rId12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rolnictwo/konkurs-na-kolorowy-balkon" TargetMode="External"/><Relationship Id="rId11" Type="http://schemas.openxmlformats.org/officeDocument/2006/relationships/hyperlink" Target="http://www.lodzkie.pl/" TargetMode="External"/><Relationship Id="rId5" Type="http://schemas.openxmlformats.org/officeDocument/2006/relationships/hyperlink" Target="mailto:konkurs.rolnictwo@lodzkie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dz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dzki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3462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Piestrzyńska</dc:creator>
  <cp:keywords/>
  <dc:description/>
  <cp:lastModifiedBy>Dominika Kuras</cp:lastModifiedBy>
  <cp:revision>2</cp:revision>
  <dcterms:created xsi:type="dcterms:W3CDTF">2021-08-19T14:41:00Z</dcterms:created>
  <dcterms:modified xsi:type="dcterms:W3CDTF">2021-08-19T14:41:00Z</dcterms:modified>
</cp:coreProperties>
</file>