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16B39" w14:textId="78034E09" w:rsidR="00E562F4" w:rsidRPr="009B0210" w:rsidRDefault="00E562F4" w:rsidP="009B0210">
      <w:pPr>
        <w:tabs>
          <w:tab w:val="center" w:pos="4536"/>
          <w:tab w:val="right" w:pos="9072"/>
        </w:tabs>
        <w:jc w:val="both"/>
        <w:rPr>
          <w:rFonts w:ascii="Calibri Light" w:hAnsi="Calibri Light"/>
          <w:b/>
          <w:sz w:val="28"/>
          <w:szCs w:val="28"/>
          <w:vertAlign w:val="superscript"/>
          <w:lang w:eastAsia="en-US"/>
        </w:rPr>
      </w:pPr>
      <w:r w:rsidRPr="009B0210">
        <w:rPr>
          <w:sz w:val="28"/>
          <w:szCs w:val="28"/>
          <w:lang w:eastAsia="en-US"/>
        </w:rPr>
        <w:t>Informacja o przetwarzaniu danych osobowych</w:t>
      </w:r>
      <w:r w:rsidR="00CF020C" w:rsidRPr="009B0210">
        <w:rPr>
          <w:sz w:val="28"/>
          <w:szCs w:val="28"/>
          <w:lang w:eastAsia="en-US"/>
        </w:rPr>
        <w:t xml:space="preserve"> (dotyczy pełnomocnika oraz osób upoważnionych do reprezentowania osób prawnych, występujących w operacji typu „Gospodarka wodno-</w:t>
      </w:r>
      <w:r w:rsidR="008404F9" w:rsidRPr="009B0210">
        <w:rPr>
          <w:sz w:val="28"/>
          <w:szCs w:val="28"/>
          <w:lang w:eastAsia="en-US"/>
        </w:rPr>
        <w:t>ś</w:t>
      </w:r>
      <w:r w:rsidR="00CF020C" w:rsidRPr="009B0210">
        <w:rPr>
          <w:sz w:val="28"/>
          <w:szCs w:val="28"/>
          <w:lang w:eastAsia="en-US"/>
        </w:rPr>
        <w:t>ciekowa”</w:t>
      </w:r>
      <w:r w:rsidR="00933B91" w:rsidRPr="009B0210">
        <w:rPr>
          <w:sz w:val="28"/>
          <w:szCs w:val="28"/>
          <w:lang w:eastAsia="en-US"/>
        </w:rPr>
        <w:t xml:space="preserve"> </w:t>
      </w:r>
      <w:r w:rsidR="008404F9" w:rsidRPr="009B0210">
        <w:rPr>
          <w:sz w:val="28"/>
          <w:szCs w:val="28"/>
          <w:lang w:eastAsia="en-US"/>
        </w:rPr>
        <w:t>w ramach poddziałania „Wsparcie inwestycji związanych z tworzeniem, ulepszaniem lub rozbudową wszystkich rodzajów małej infrastruktury, w tym inwestycji w energię odnawialną i</w:t>
      </w:r>
      <w:r w:rsidR="009B0210">
        <w:rPr>
          <w:sz w:val="28"/>
          <w:szCs w:val="28"/>
          <w:lang w:eastAsia="en-US"/>
        </w:rPr>
        <w:t> </w:t>
      </w:r>
      <w:r w:rsidR="008404F9" w:rsidRPr="009B0210">
        <w:rPr>
          <w:sz w:val="28"/>
          <w:szCs w:val="28"/>
          <w:lang w:eastAsia="en-US"/>
        </w:rPr>
        <w:t>w</w:t>
      </w:r>
      <w:r w:rsidR="009B0210">
        <w:rPr>
          <w:sz w:val="28"/>
          <w:szCs w:val="28"/>
          <w:lang w:eastAsia="en-US"/>
        </w:rPr>
        <w:t> </w:t>
      </w:r>
      <w:r w:rsidR="008404F9" w:rsidRPr="009B0210">
        <w:rPr>
          <w:sz w:val="28"/>
          <w:szCs w:val="28"/>
          <w:lang w:eastAsia="en-US"/>
        </w:rPr>
        <w:t>oszczędzanie energii”</w:t>
      </w:r>
      <w:r w:rsidR="003B767C">
        <w:rPr>
          <w:sz w:val="28"/>
          <w:szCs w:val="28"/>
          <w:lang w:eastAsia="en-US"/>
        </w:rPr>
        <w:t xml:space="preserve"> </w:t>
      </w:r>
      <w:r w:rsidR="00CF020C" w:rsidRPr="009B0210">
        <w:rPr>
          <w:sz w:val="28"/>
          <w:szCs w:val="28"/>
          <w:lang w:eastAsia="en-US"/>
        </w:rPr>
        <w:t>objętego Programem Rozwoju Obszarów Wiejskich na lata 2014-2020).</w:t>
      </w:r>
    </w:p>
    <w:p w14:paraId="19BB4400" w14:textId="77777777" w:rsidR="00E562F4" w:rsidRPr="009278B4" w:rsidRDefault="00E562F4" w:rsidP="00E562F4">
      <w:pPr>
        <w:spacing w:before="120" w:after="120"/>
        <w:jc w:val="both"/>
        <w:rPr>
          <w:rFonts w:eastAsia="Calibri"/>
          <w:b/>
          <w:color w:val="000000"/>
          <w:lang w:eastAsia="en-US"/>
        </w:rPr>
      </w:pPr>
      <w:r w:rsidRPr="009278B4">
        <w:rPr>
          <w:rFonts w:eastAsia="Calibri"/>
          <w:b/>
          <w:color w:val="000000"/>
          <w:lang w:eastAsia="en-US"/>
        </w:rPr>
        <w:t>I. Informacja o przetwarzaniu danych osobowych przez Samorząd Województwa:</w:t>
      </w:r>
    </w:p>
    <w:p w14:paraId="402C62C1" w14:textId="3B3D4236" w:rsidR="00E562F4" w:rsidRPr="009278B4" w:rsidRDefault="00E562F4" w:rsidP="00E562F4">
      <w:pPr>
        <w:spacing w:before="120" w:after="120"/>
        <w:jc w:val="both"/>
        <w:rPr>
          <w:rFonts w:eastAsia="Calibri"/>
          <w:color w:val="000000"/>
          <w:lang w:eastAsia="en-US"/>
        </w:rPr>
      </w:pPr>
      <w:r w:rsidRPr="009278B4">
        <w:rPr>
          <w:rFonts w:eastAsia="Calibri"/>
          <w:color w:val="000000"/>
          <w:lang w:eastAsia="en-US"/>
        </w:rPr>
        <w:t>W związku z treścią art. 13 rozporządzenia Parlamentu Europejskiego i Rady (UE) 2016/679 z</w:t>
      </w:r>
      <w:r w:rsidR="009B0210">
        <w:rPr>
          <w:rFonts w:eastAsia="Calibri"/>
          <w:color w:val="000000"/>
          <w:lang w:eastAsia="en-US"/>
        </w:rPr>
        <w:t> </w:t>
      </w:r>
      <w:r w:rsidRPr="009278B4">
        <w:rPr>
          <w:rFonts w:eastAsia="Calibri"/>
          <w:color w:val="000000"/>
          <w:lang w:eastAsia="en-US"/>
        </w:rPr>
        <w:t>dnia 27 kwietnia 2016 r. w sprawie ochrony osób fizycznych w związku z przetwarzaniem danych osobowych i w sprawie swobodnego przepływu takich danych oraz uchylenia dyrektywy 95/46/WE (ogólne rozporządzenie o ochronie danych)</w:t>
      </w:r>
      <w:r>
        <w:rPr>
          <w:rFonts w:eastAsia="Calibri"/>
          <w:color w:val="000000"/>
          <w:lang w:eastAsia="en-US"/>
        </w:rPr>
        <w:t xml:space="preserve"> (Dz. Urz. UE L 119 z </w:t>
      </w:r>
      <w:r w:rsidRPr="009278B4">
        <w:rPr>
          <w:rFonts w:eastAsia="Calibri"/>
          <w:color w:val="000000"/>
          <w:lang w:eastAsia="en-US"/>
        </w:rPr>
        <w:t>4.05.2016, str. 1 oraz Dz. Urz. UE L 127 z 23.05.2018, str. 2), dalej „Rozporządzenie 2016/679”, Samorząd Województwa informuje, że:</w:t>
      </w:r>
    </w:p>
    <w:p w14:paraId="01D56D25" w14:textId="14DB0681"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Administratorem Pani/Pana danych osobowych (dalej: „Administrator”)</w:t>
      </w:r>
      <w:r w:rsidR="003052FD">
        <w:rPr>
          <w:rFonts w:eastAsia="Calibri"/>
          <w:color w:val="000000"/>
          <w:lang w:eastAsia="en-US"/>
        </w:rPr>
        <w:t xml:space="preserve">, </w:t>
      </w:r>
      <w:r w:rsidR="003052FD" w:rsidRPr="003052FD">
        <w:rPr>
          <w:rFonts w:eastAsia="Calibri"/>
          <w:color w:val="000000"/>
          <w:lang w:eastAsia="en-US"/>
        </w:rPr>
        <w:t>pozyskanych w</w:t>
      </w:r>
      <w:r w:rsidR="009B0210">
        <w:rPr>
          <w:rFonts w:eastAsia="Calibri"/>
          <w:color w:val="000000"/>
          <w:lang w:eastAsia="en-US"/>
        </w:rPr>
        <w:t> </w:t>
      </w:r>
      <w:r w:rsidR="003B767C" w:rsidRPr="003052FD">
        <w:rPr>
          <w:rFonts w:eastAsia="Calibri"/>
          <w:color w:val="000000"/>
          <w:lang w:eastAsia="en-US"/>
        </w:rPr>
        <w:t>związku</w:t>
      </w:r>
      <w:r w:rsidR="003052FD" w:rsidRPr="003052FD">
        <w:rPr>
          <w:rFonts w:eastAsia="Calibri"/>
          <w:color w:val="000000"/>
          <w:lang w:eastAsia="en-US"/>
        </w:rPr>
        <w:t xml:space="preserve"> z realizacją zadań, o których mowa w pkt 4 poniżej</w:t>
      </w:r>
      <w:r w:rsidR="003052FD">
        <w:rPr>
          <w:rFonts w:eastAsia="Calibri"/>
          <w:color w:val="000000"/>
          <w:lang w:eastAsia="en-US"/>
        </w:rPr>
        <w:t>,</w:t>
      </w:r>
      <w:r w:rsidRPr="009278B4">
        <w:rPr>
          <w:rFonts w:eastAsia="Calibri"/>
          <w:color w:val="000000"/>
          <w:lang w:eastAsia="en-US"/>
        </w:rPr>
        <w:t xml:space="preserve"> jest Samorząd Województwa ………………………</w:t>
      </w:r>
      <w:r>
        <w:rPr>
          <w:rFonts w:eastAsia="Calibri"/>
          <w:color w:val="000000"/>
          <w:lang w:eastAsia="en-US"/>
        </w:rPr>
        <w:t>………………...</w:t>
      </w:r>
      <w:r w:rsidRPr="009278B4">
        <w:rPr>
          <w:rFonts w:eastAsia="Calibri"/>
          <w:color w:val="000000"/>
          <w:lang w:eastAsia="en-US"/>
        </w:rPr>
        <w:t>…………………..……… z siedzibą w …………………....…</w:t>
      </w:r>
      <w:r>
        <w:rPr>
          <w:rFonts w:eastAsia="Calibri"/>
          <w:color w:val="000000"/>
          <w:lang w:eastAsia="en-US"/>
        </w:rPr>
        <w:t>……………………………………………</w:t>
      </w:r>
      <w:r w:rsidRPr="009278B4">
        <w:rPr>
          <w:rFonts w:eastAsia="Calibri"/>
          <w:color w:val="000000"/>
          <w:lang w:eastAsia="en-US"/>
        </w:rPr>
        <w:t>…..…………...……...;</w:t>
      </w:r>
    </w:p>
    <w:p w14:paraId="73C8CE8C" w14:textId="56BF8DC6" w:rsidR="00E562F4" w:rsidRPr="009278B4" w:rsidRDefault="00223B6D" w:rsidP="00E562F4">
      <w:pPr>
        <w:numPr>
          <w:ilvl w:val="0"/>
          <w:numId w:val="6"/>
        </w:numPr>
        <w:spacing w:before="120" w:after="120"/>
        <w:ind w:left="284" w:hanging="284"/>
        <w:jc w:val="both"/>
        <w:rPr>
          <w:rFonts w:eastAsia="Calibri"/>
          <w:color w:val="000000"/>
          <w:lang w:eastAsia="en-US"/>
        </w:rPr>
      </w:pPr>
      <w:r>
        <w:rPr>
          <w:rFonts w:eastAsia="Calibri"/>
          <w:color w:val="000000"/>
          <w:lang w:eastAsia="en-US"/>
        </w:rPr>
        <w:t xml:space="preserve">Z </w:t>
      </w:r>
      <w:r w:rsidR="00E562F4" w:rsidRPr="009278B4">
        <w:rPr>
          <w:rFonts w:eastAsia="Calibri"/>
          <w:color w:val="000000"/>
          <w:lang w:eastAsia="en-US"/>
        </w:rPr>
        <w:t>Administratorem można kontaktować się poprzez adres e-mail: ……………………………</w:t>
      </w:r>
      <w:r w:rsidR="00E562F4">
        <w:rPr>
          <w:rFonts w:eastAsia="Calibri"/>
          <w:color w:val="000000"/>
          <w:lang w:eastAsia="en-US"/>
        </w:rPr>
        <w:t>………………………………………………………………</w:t>
      </w:r>
      <w:r w:rsidR="00E562F4" w:rsidRPr="009278B4">
        <w:rPr>
          <w:rFonts w:eastAsia="Calibri"/>
          <w:color w:val="000000"/>
          <w:lang w:eastAsia="en-US"/>
        </w:rPr>
        <w:t>…..lub</w:t>
      </w:r>
      <w:r w:rsidR="00E562F4">
        <w:rPr>
          <w:rFonts w:eastAsia="Calibri"/>
          <w:color w:val="000000"/>
          <w:lang w:eastAsia="en-US"/>
        </w:rPr>
        <w:t> </w:t>
      </w:r>
      <w:r w:rsidR="00E562F4" w:rsidRPr="009278B4">
        <w:rPr>
          <w:rFonts w:eastAsia="Calibri"/>
          <w:color w:val="000000"/>
          <w:lang w:eastAsia="en-US"/>
        </w:rPr>
        <w:t>pisemnie na adres korespondencyjny …………</w:t>
      </w:r>
      <w:r w:rsidR="00E562F4">
        <w:rPr>
          <w:rFonts w:eastAsia="Calibri"/>
          <w:color w:val="000000"/>
          <w:lang w:eastAsia="en-US"/>
        </w:rPr>
        <w:t>……………..</w:t>
      </w:r>
      <w:r w:rsidR="00E562F4" w:rsidRPr="009278B4">
        <w:rPr>
          <w:rFonts w:eastAsia="Calibri"/>
          <w:color w:val="000000"/>
          <w:lang w:eastAsia="en-US"/>
        </w:rPr>
        <w:t>…………………………</w:t>
      </w:r>
      <w:r w:rsidR="00A2101B">
        <w:rPr>
          <w:rFonts w:eastAsia="Calibri"/>
          <w:color w:val="000000"/>
          <w:lang w:eastAsia="en-US"/>
        </w:rPr>
        <w:t>..</w:t>
      </w:r>
      <w:r w:rsidR="00E562F4" w:rsidRPr="009278B4">
        <w:rPr>
          <w:rFonts w:eastAsia="Calibri"/>
          <w:color w:val="000000"/>
          <w:lang w:eastAsia="en-US"/>
        </w:rPr>
        <w:t>………………………....................……………………..………………………………………………………………………………</w:t>
      </w:r>
      <w:r w:rsidR="00E562F4">
        <w:rPr>
          <w:rFonts w:eastAsia="Calibri"/>
          <w:color w:val="000000"/>
          <w:lang w:eastAsia="en-US"/>
        </w:rPr>
        <w:t>……………………………………….</w:t>
      </w:r>
      <w:r w:rsidR="00E562F4" w:rsidRPr="009278B4">
        <w:rPr>
          <w:rFonts w:eastAsia="Calibri"/>
          <w:color w:val="000000"/>
          <w:lang w:eastAsia="en-US"/>
        </w:rPr>
        <w:t>……………;</w:t>
      </w:r>
    </w:p>
    <w:p w14:paraId="79A8D435" w14:textId="6BCC7EB3"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Administrator wyznaczył inspektora ochrony danych, z</w:t>
      </w:r>
      <w:r>
        <w:rPr>
          <w:rFonts w:eastAsia="Calibri"/>
          <w:color w:val="000000"/>
          <w:lang w:eastAsia="en-US"/>
        </w:rPr>
        <w:t xml:space="preserve"> którym można kontaktować się w </w:t>
      </w:r>
      <w:r w:rsidRPr="009278B4">
        <w:rPr>
          <w:rFonts w:eastAsia="Calibri"/>
          <w:color w:val="000000"/>
          <w:lang w:eastAsia="en-US"/>
        </w:rPr>
        <w:t>sprawach dotyczących przetwarzania danych osobowych oraz korzystania z praw związanych z przetwarzaniem danych, poprzez adres e-mail: …………...............................</w:t>
      </w:r>
      <w:r>
        <w:rPr>
          <w:rFonts w:eastAsia="Calibri"/>
          <w:color w:val="000000"/>
          <w:lang w:eastAsia="en-US"/>
        </w:rPr>
        <w:t>..............................</w:t>
      </w:r>
      <w:r w:rsidRPr="009278B4">
        <w:rPr>
          <w:rFonts w:eastAsia="Calibri"/>
          <w:color w:val="000000"/>
          <w:lang w:eastAsia="en-US"/>
        </w:rPr>
        <w:t>.....………………… lub pisemnie na adres korespondencyjny Administratora, wskazany w pkt</w:t>
      </w:r>
      <w:r w:rsidR="004C2035">
        <w:rPr>
          <w:rFonts w:eastAsia="Calibri"/>
          <w:color w:val="000000"/>
          <w:lang w:eastAsia="en-US"/>
        </w:rPr>
        <w:t xml:space="preserve"> </w:t>
      </w:r>
      <w:r w:rsidRPr="009278B4">
        <w:rPr>
          <w:rFonts w:eastAsia="Calibri"/>
          <w:color w:val="000000"/>
          <w:lang w:eastAsia="en-US"/>
        </w:rPr>
        <w:t>2;</w:t>
      </w:r>
    </w:p>
    <w:p w14:paraId="5CE1F60E" w14:textId="209D6D19" w:rsidR="00E562F4" w:rsidRPr="009278B4" w:rsidRDefault="00E562F4" w:rsidP="006F62C2">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zebrane dane osobowe będą przetwarzane przez Administratora na podstawie art. 6 ust. 1 lit</w:t>
      </w:r>
      <w:r w:rsidR="00004A05">
        <w:rPr>
          <w:rFonts w:eastAsia="Calibri"/>
          <w:color w:val="000000"/>
          <w:lang w:eastAsia="en-US"/>
        </w:rPr>
        <w:t>.</w:t>
      </w:r>
      <w:r w:rsidRPr="009278B4">
        <w:rPr>
          <w:rFonts w:eastAsia="Calibri"/>
          <w:color w:val="000000"/>
          <w:lang w:eastAsia="en-US"/>
        </w:rPr>
        <w:t xml:space="preserve"> c </w:t>
      </w:r>
      <w:bookmarkStart w:id="0" w:name="_Hlk74216868"/>
      <w:r w:rsidRPr="009278B4">
        <w:rPr>
          <w:rFonts w:eastAsia="Calibri"/>
          <w:color w:val="000000"/>
          <w:lang w:eastAsia="en-US"/>
        </w:rPr>
        <w:t xml:space="preserve">Rozporządzenia 2016/679 </w:t>
      </w:r>
      <w:bookmarkEnd w:id="0"/>
      <w:r w:rsidRPr="009278B4">
        <w:rPr>
          <w:rFonts w:eastAsia="Calibri"/>
          <w:color w:val="000000"/>
          <w:lang w:eastAsia="en-US"/>
        </w:rPr>
        <w:t xml:space="preserve">w celu realizacji zadań wynikających z art. 6 </w:t>
      </w:r>
      <w:r w:rsidR="00CF4D80" w:rsidRPr="009278B4">
        <w:rPr>
          <w:rFonts w:eastAsia="Calibri"/>
          <w:color w:val="000000"/>
          <w:lang w:eastAsia="en-US"/>
        </w:rPr>
        <w:t xml:space="preserve">ust. 3 pkt 3 oraz ust. 4 i </w:t>
      </w:r>
      <w:r w:rsidR="00F37D69">
        <w:rPr>
          <w:rFonts w:eastAsia="Calibri"/>
          <w:color w:val="000000"/>
          <w:lang w:eastAsia="en-US"/>
        </w:rPr>
        <w:t xml:space="preserve">ust. </w:t>
      </w:r>
      <w:r w:rsidR="00CF4D80" w:rsidRPr="009278B4">
        <w:rPr>
          <w:rFonts w:eastAsia="Calibri"/>
          <w:color w:val="000000"/>
          <w:lang w:eastAsia="en-US"/>
        </w:rPr>
        <w:t xml:space="preserve">5 </w:t>
      </w:r>
      <w:r w:rsidR="002F750C" w:rsidRPr="002F750C">
        <w:rPr>
          <w:rFonts w:eastAsia="Calibri"/>
          <w:color w:val="000000"/>
          <w:lang w:eastAsia="en-US"/>
        </w:rPr>
        <w:t>w związku z art. 3</w:t>
      </w:r>
      <w:r w:rsidR="00D9630B">
        <w:rPr>
          <w:rFonts w:eastAsia="Calibri"/>
          <w:color w:val="000000"/>
          <w:lang w:eastAsia="en-US"/>
        </w:rPr>
        <w:t>4 ust.</w:t>
      </w:r>
      <w:r w:rsidR="002F750C" w:rsidRPr="002F750C">
        <w:rPr>
          <w:rFonts w:eastAsia="Calibri"/>
          <w:color w:val="000000"/>
          <w:lang w:eastAsia="en-US"/>
        </w:rPr>
        <w:t xml:space="preserve"> 1 </w:t>
      </w:r>
      <w:r w:rsidRPr="009278B4">
        <w:rPr>
          <w:rFonts w:eastAsia="Calibri"/>
          <w:color w:val="000000"/>
          <w:lang w:eastAsia="en-US"/>
        </w:rPr>
        <w:t>ustawy z dnia 20 lutego 2015 r. o wspieraniu rozwoju obszarów wiejskich z udziałem środków Europejskiego Funduszu Rolnego na rzecz Rozwoju Obszarów Wiejskich w ramach Programu Rozwoju Obszarów Wiejskich na lata 2014</w:t>
      </w:r>
      <w:r w:rsidR="00516A31">
        <w:rPr>
          <w:rFonts w:eastAsia="Calibri"/>
          <w:color w:val="000000"/>
          <w:lang w:eastAsia="en-US"/>
        </w:rPr>
        <w:sym w:font="Symbol" w:char="F02D"/>
      </w:r>
      <w:r w:rsidRPr="009278B4">
        <w:rPr>
          <w:rFonts w:eastAsia="Calibri"/>
          <w:color w:val="000000"/>
          <w:lang w:eastAsia="en-US"/>
        </w:rPr>
        <w:t xml:space="preserve">2020 </w:t>
      </w:r>
      <w:r w:rsidRPr="009278B4">
        <w:rPr>
          <w:rFonts w:eastAsia="Calibri"/>
          <w:bCs/>
          <w:color w:val="000000"/>
          <w:lang w:eastAsia="en-US"/>
        </w:rPr>
        <w:t>(Dz. U. z</w:t>
      </w:r>
      <w:r>
        <w:rPr>
          <w:rFonts w:eastAsia="Calibri"/>
          <w:bCs/>
          <w:color w:val="000000"/>
          <w:lang w:eastAsia="en-US"/>
        </w:rPr>
        <w:t xml:space="preserve"> </w:t>
      </w:r>
      <w:r w:rsidR="004C2035" w:rsidRPr="00180A8A">
        <w:rPr>
          <w:rFonts w:eastAsia="Calibri"/>
          <w:bCs/>
          <w:color w:val="000000"/>
          <w:lang w:eastAsia="en-US"/>
        </w:rPr>
        <w:t>2021</w:t>
      </w:r>
      <w:r w:rsidR="0018718E">
        <w:rPr>
          <w:rFonts w:eastAsia="Calibri"/>
          <w:bCs/>
          <w:color w:val="000000"/>
          <w:lang w:eastAsia="en-US"/>
        </w:rPr>
        <w:t xml:space="preserve"> r</w:t>
      </w:r>
      <w:r w:rsidR="004C2035" w:rsidRPr="00180A8A">
        <w:rPr>
          <w:rFonts w:eastAsia="Calibri"/>
          <w:bCs/>
          <w:color w:val="000000"/>
          <w:lang w:eastAsia="en-US"/>
        </w:rPr>
        <w:t>. poz. 182</w:t>
      </w:r>
      <w:r w:rsidR="00223B6D">
        <w:rPr>
          <w:rFonts w:eastAsia="Calibri"/>
          <w:bCs/>
          <w:color w:val="000000"/>
          <w:lang w:eastAsia="en-US"/>
        </w:rPr>
        <w:t xml:space="preserve"> i 904</w:t>
      </w:r>
      <w:r w:rsidRPr="009278B4">
        <w:rPr>
          <w:rFonts w:eastAsia="Calibri"/>
          <w:bCs/>
          <w:color w:val="000000"/>
          <w:lang w:eastAsia="en-US"/>
        </w:rPr>
        <w:t>)</w:t>
      </w:r>
      <w:r w:rsidRPr="009278B4">
        <w:rPr>
          <w:rFonts w:eastAsia="Calibri"/>
          <w:color w:val="000000"/>
          <w:lang w:eastAsia="en-US"/>
        </w:rPr>
        <w:t xml:space="preserve">, </w:t>
      </w:r>
      <w:bookmarkStart w:id="1" w:name="_Hlk74223998"/>
      <w:r w:rsidRPr="009278B4">
        <w:rPr>
          <w:rFonts w:eastAsia="Calibri"/>
          <w:color w:val="000000"/>
          <w:lang w:eastAsia="en-US"/>
        </w:rPr>
        <w:t xml:space="preserve">oraz rozporządzania Ministra Rolnictwa </w:t>
      </w:r>
      <w:r w:rsidR="003F2A75">
        <w:rPr>
          <w:rFonts w:eastAsia="Calibri"/>
          <w:color w:val="000000"/>
          <w:lang w:eastAsia="en-US"/>
        </w:rPr>
        <w:br/>
      </w:r>
      <w:r w:rsidRPr="009278B4">
        <w:rPr>
          <w:rFonts w:eastAsia="Calibri"/>
          <w:color w:val="000000"/>
          <w:lang w:eastAsia="en-US"/>
        </w:rPr>
        <w:t>i Rozwoju Wsi z</w:t>
      </w:r>
      <w:r w:rsidR="00223B6D" w:rsidRPr="00223B6D">
        <w:t xml:space="preserve"> </w:t>
      </w:r>
      <w:r w:rsidR="00C321DB">
        <w:t xml:space="preserve">dnia </w:t>
      </w:r>
      <w:r w:rsidR="00223B6D" w:rsidRPr="00223B6D">
        <w:rPr>
          <w:rFonts w:eastAsia="Calibri"/>
          <w:color w:val="000000"/>
          <w:lang w:eastAsia="en-US"/>
        </w:rPr>
        <w:t xml:space="preserve">14 lipca 2016 r. w sprawie szczegółowych warunków i trybu przyznawania oraz wypłaty pomocy finansowej </w:t>
      </w:r>
      <w:bookmarkStart w:id="2" w:name="_Hlk74215633"/>
      <w:r w:rsidR="00223B6D" w:rsidRPr="00223B6D">
        <w:rPr>
          <w:rFonts w:eastAsia="Calibri"/>
          <w:color w:val="000000"/>
          <w:lang w:eastAsia="en-US"/>
        </w:rPr>
        <w:t>na operacje typu „Gospodarka wodno-ściekowa”</w:t>
      </w:r>
      <w:bookmarkEnd w:id="2"/>
      <w:r w:rsidR="00223B6D" w:rsidRPr="00223B6D">
        <w:rPr>
          <w:rFonts w:eastAsia="Calibri"/>
          <w:color w:val="000000"/>
          <w:lang w:eastAsia="en-US"/>
        </w:rPr>
        <w:t xml:space="preserve"> </w:t>
      </w:r>
      <w:bookmarkStart w:id="3" w:name="_Hlk74224702"/>
      <w:r w:rsidR="00223B6D" w:rsidRPr="00223B6D">
        <w:rPr>
          <w:rFonts w:eastAsia="Calibri"/>
          <w:color w:val="000000"/>
          <w:lang w:eastAsia="en-US"/>
        </w:rPr>
        <w:t xml:space="preserve">w ramach poddziałania </w:t>
      </w:r>
      <w:bookmarkStart w:id="4" w:name="_Hlk74215652"/>
      <w:r w:rsidR="00223B6D" w:rsidRPr="00223B6D">
        <w:rPr>
          <w:rFonts w:eastAsia="Calibri"/>
          <w:color w:val="000000"/>
          <w:lang w:eastAsia="en-US"/>
        </w:rPr>
        <w:t xml:space="preserve">„Wsparcie inwestycji związanych z tworzeniem, ulepszaniem lub rozbudową wszystkich rodzajów małej infrastruktury, w tym inwestycji </w:t>
      </w:r>
      <w:r w:rsidR="003F2A75">
        <w:rPr>
          <w:rFonts w:eastAsia="Calibri"/>
          <w:color w:val="000000"/>
          <w:lang w:eastAsia="en-US"/>
        </w:rPr>
        <w:br/>
      </w:r>
      <w:r w:rsidR="00223B6D" w:rsidRPr="00223B6D">
        <w:rPr>
          <w:rFonts w:eastAsia="Calibri"/>
          <w:color w:val="000000"/>
          <w:lang w:eastAsia="en-US"/>
        </w:rPr>
        <w:t>w energię odnawialną i w oszczędzanie energii”</w:t>
      </w:r>
      <w:bookmarkEnd w:id="3"/>
      <w:r w:rsidR="00223B6D" w:rsidRPr="00223B6D">
        <w:rPr>
          <w:rFonts w:eastAsia="Calibri"/>
          <w:color w:val="000000"/>
          <w:lang w:eastAsia="en-US"/>
        </w:rPr>
        <w:t xml:space="preserve"> </w:t>
      </w:r>
      <w:bookmarkEnd w:id="4"/>
      <w:r w:rsidR="00223B6D" w:rsidRPr="00223B6D">
        <w:rPr>
          <w:rFonts w:eastAsia="Calibri"/>
          <w:color w:val="000000"/>
          <w:lang w:eastAsia="en-US"/>
        </w:rPr>
        <w:t>objętego Programem Rozwoju Obszarów Wiejskich na lata 2014–2020 (Dz. U. z 2020 r. poz. 526)</w:t>
      </w:r>
      <w:bookmarkEnd w:id="1"/>
      <w:r w:rsidRPr="009278B4">
        <w:rPr>
          <w:rFonts w:eastAsia="Calibri"/>
          <w:color w:val="000000"/>
          <w:lang w:eastAsia="en-US"/>
        </w:rPr>
        <w:t>,</w:t>
      </w:r>
      <w:r w:rsidR="008B2169">
        <w:rPr>
          <w:rFonts w:eastAsia="Calibri"/>
          <w:color w:val="000000"/>
          <w:lang w:eastAsia="en-US"/>
        </w:rPr>
        <w:t xml:space="preserve"> </w:t>
      </w:r>
      <w:r w:rsidRPr="009278B4">
        <w:rPr>
          <w:rFonts w:eastAsia="Calibri"/>
          <w:color w:val="000000"/>
          <w:lang w:eastAsia="en-US"/>
        </w:rPr>
        <w:t>tj. w celu przyznania pomocy finansowej</w:t>
      </w:r>
      <w:r w:rsidR="003052FD">
        <w:rPr>
          <w:rFonts w:eastAsia="Calibri"/>
          <w:color w:val="000000"/>
          <w:lang w:eastAsia="en-US"/>
        </w:rPr>
        <w:t xml:space="preserve"> </w:t>
      </w:r>
      <w:r w:rsidR="00F37D69">
        <w:rPr>
          <w:rFonts w:eastAsia="Calibri"/>
          <w:color w:val="000000"/>
          <w:lang w:eastAsia="en-US"/>
        </w:rPr>
        <w:t xml:space="preserve"> i wykonania zawartej umowy</w:t>
      </w:r>
      <w:r w:rsidRPr="009278B4">
        <w:rPr>
          <w:rFonts w:eastAsia="Calibri"/>
          <w:color w:val="000000"/>
          <w:lang w:eastAsia="en-US"/>
        </w:rPr>
        <w:t>;</w:t>
      </w:r>
    </w:p>
    <w:p w14:paraId="63A95A37" w14:textId="49777154" w:rsidR="00FA3486"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zebrane dane osobowe mogą być udostępniane podmiotom uprawnionym do przetwarzania danych osobowych na podstawie przepisów powszechnie obowiązującego prawa</w:t>
      </w:r>
      <w:r w:rsidRPr="009278B4">
        <w:t xml:space="preserve"> </w:t>
      </w:r>
      <w:r w:rsidRPr="009278B4">
        <w:rPr>
          <w:rFonts w:eastAsia="Calibri"/>
          <w:color w:val="000000"/>
          <w:lang w:eastAsia="en-US"/>
        </w:rPr>
        <w:t xml:space="preserve">oraz podmiotom przetwarzającym dane osobowe na zlecenie Administratora </w:t>
      </w:r>
      <w:r>
        <w:rPr>
          <w:rFonts w:eastAsia="Calibri"/>
          <w:color w:val="000000"/>
          <w:lang w:eastAsia="en-US"/>
        </w:rPr>
        <w:t xml:space="preserve">w związku </w:t>
      </w:r>
      <w:r w:rsidR="003F2A75">
        <w:rPr>
          <w:rFonts w:eastAsia="Calibri"/>
          <w:color w:val="000000"/>
          <w:lang w:eastAsia="en-US"/>
        </w:rPr>
        <w:br/>
      </w:r>
      <w:r>
        <w:rPr>
          <w:rFonts w:eastAsia="Calibri"/>
          <w:color w:val="000000"/>
          <w:lang w:eastAsia="en-US"/>
        </w:rPr>
        <w:t xml:space="preserve">z </w:t>
      </w:r>
      <w:r w:rsidRPr="009278B4">
        <w:rPr>
          <w:rFonts w:eastAsia="Calibri"/>
          <w:color w:val="000000"/>
          <w:lang w:eastAsia="en-US"/>
        </w:rPr>
        <w:t>wykonywaniem powierzonego im zadania w drodze zawartej umowy, np. dostawcom wparcia informatycznego</w:t>
      </w:r>
      <w:r w:rsidR="003052FD">
        <w:rPr>
          <w:rFonts w:eastAsia="Calibri"/>
          <w:color w:val="000000"/>
          <w:lang w:eastAsia="en-US"/>
        </w:rPr>
        <w:t xml:space="preserve">, </w:t>
      </w:r>
      <w:r w:rsidR="003052FD" w:rsidRPr="003052FD">
        <w:rPr>
          <w:rFonts w:eastAsia="Calibri"/>
          <w:color w:val="000000"/>
          <w:lang w:eastAsia="en-US"/>
        </w:rPr>
        <w:t xml:space="preserve">podmiotom świadczącym pomoc prawną, usługi niszczenia </w:t>
      </w:r>
      <w:r w:rsidR="003052FD" w:rsidRPr="003052FD">
        <w:rPr>
          <w:rFonts w:eastAsia="Calibri"/>
          <w:color w:val="000000"/>
          <w:lang w:eastAsia="en-US"/>
        </w:rPr>
        <w:lastRenderedPageBreak/>
        <w:t>dokumentów jak również innym administratorom danych osobowych przetwarzającym dane we własnym imieniu, np. podmiotom prowadzącym działalność pocztową lub kurierską;</w:t>
      </w:r>
    </w:p>
    <w:p w14:paraId="72F6D5BB" w14:textId="6AFA3394"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 xml:space="preserve">dane osobowe </w:t>
      </w:r>
      <w:r w:rsidR="003052FD" w:rsidRPr="009278B4">
        <w:rPr>
          <w:rFonts w:eastAsia="Calibri"/>
          <w:color w:val="000000"/>
          <w:lang w:eastAsia="en-US"/>
        </w:rPr>
        <w:t xml:space="preserve">zebrane </w:t>
      </w:r>
      <w:r w:rsidR="003052FD">
        <w:rPr>
          <w:rFonts w:eastAsia="Calibri"/>
          <w:color w:val="000000"/>
          <w:lang w:eastAsia="en-US"/>
        </w:rPr>
        <w:t>na podstawie art.</w:t>
      </w:r>
      <w:r w:rsidR="00D9630B">
        <w:rPr>
          <w:rFonts w:eastAsia="Calibri"/>
          <w:color w:val="000000"/>
          <w:lang w:eastAsia="en-US"/>
        </w:rPr>
        <w:t xml:space="preserve"> </w:t>
      </w:r>
      <w:r w:rsidR="003052FD">
        <w:rPr>
          <w:rFonts w:eastAsia="Calibri"/>
          <w:color w:val="000000"/>
          <w:lang w:eastAsia="en-US"/>
        </w:rPr>
        <w:t xml:space="preserve">6 ust. 1 lit. c </w:t>
      </w:r>
      <w:r w:rsidR="003052FD" w:rsidRPr="003052FD">
        <w:rPr>
          <w:rFonts w:eastAsia="Calibri"/>
          <w:color w:val="000000"/>
          <w:lang w:eastAsia="en-US"/>
        </w:rPr>
        <w:t xml:space="preserve">Rozporządzenia 2016/679 </w:t>
      </w:r>
      <w:r w:rsidRPr="009278B4">
        <w:rPr>
          <w:rFonts w:eastAsia="Calibri"/>
          <w:color w:val="000000"/>
          <w:lang w:eastAsia="en-US"/>
        </w:rPr>
        <w:t xml:space="preserve">będą przetwarzane przez </w:t>
      </w:r>
      <w:r w:rsidR="00C56345">
        <w:rPr>
          <w:rFonts w:eastAsia="Calibri"/>
          <w:color w:val="000000"/>
          <w:lang w:eastAsia="en-US"/>
        </w:rPr>
        <w:t xml:space="preserve">Administratora przez </w:t>
      </w:r>
      <w:r w:rsidRPr="009278B4">
        <w:rPr>
          <w:rFonts w:eastAsia="Calibri"/>
          <w:color w:val="000000"/>
          <w:lang w:eastAsia="en-US"/>
        </w:rPr>
        <w:t xml:space="preserve">okres </w:t>
      </w:r>
      <w:r w:rsidR="00C56345">
        <w:rPr>
          <w:rFonts w:eastAsia="Calibri"/>
          <w:color w:val="000000"/>
          <w:lang w:eastAsia="en-US"/>
        </w:rPr>
        <w:t xml:space="preserve">przewidziany przepisami prawa w tym zakresie, w tym przez okres </w:t>
      </w:r>
      <w:r w:rsidRPr="009278B4">
        <w:rPr>
          <w:rFonts w:eastAsia="Calibri"/>
          <w:color w:val="000000"/>
          <w:lang w:eastAsia="en-US"/>
        </w:rPr>
        <w:t xml:space="preserve">realizacji zadań, o których mowa w pkt 4, okres zobowiązań oraz okres 5 lat, liczony od dnia następującego po </w:t>
      </w:r>
      <w:r>
        <w:rPr>
          <w:rFonts w:eastAsia="Calibri"/>
          <w:color w:val="000000"/>
          <w:lang w:eastAsia="en-US"/>
        </w:rPr>
        <w:t>dniu upływu okresu zobowiązań w </w:t>
      </w:r>
      <w:r w:rsidRPr="009278B4">
        <w:rPr>
          <w:rFonts w:eastAsia="Calibri"/>
          <w:color w:val="000000"/>
          <w:lang w:eastAsia="en-US"/>
        </w:rPr>
        <w:t xml:space="preserve">związku z przyznaniem pomocy </w:t>
      </w:r>
      <w:r w:rsidR="00223B6D">
        <w:rPr>
          <w:rFonts w:eastAsia="Calibri"/>
          <w:color w:val="000000"/>
          <w:lang w:eastAsia="en-US"/>
        </w:rPr>
        <w:t xml:space="preserve">finansowej </w:t>
      </w:r>
      <w:r w:rsidR="00223B6D" w:rsidRPr="00223B6D">
        <w:rPr>
          <w:rFonts w:eastAsia="Calibri"/>
          <w:color w:val="000000"/>
          <w:lang w:eastAsia="en-US"/>
        </w:rPr>
        <w:t xml:space="preserve">na operacje typu </w:t>
      </w:r>
      <w:bookmarkStart w:id="5" w:name="_Hlk74217229"/>
      <w:r w:rsidR="00223B6D" w:rsidRPr="00223B6D">
        <w:rPr>
          <w:rFonts w:eastAsia="Calibri"/>
          <w:color w:val="000000"/>
          <w:lang w:eastAsia="en-US"/>
        </w:rPr>
        <w:t>„Gospodarka wodno-ściekowa”</w:t>
      </w:r>
      <w:bookmarkEnd w:id="5"/>
      <w:r w:rsidR="00223B6D">
        <w:rPr>
          <w:rFonts w:eastAsia="Calibri"/>
          <w:color w:val="000000"/>
          <w:lang w:eastAsia="en-US"/>
        </w:rPr>
        <w:t xml:space="preserve"> </w:t>
      </w:r>
      <w:r w:rsidRPr="009278B4">
        <w:rPr>
          <w:rFonts w:eastAsia="Calibri"/>
          <w:color w:val="000000"/>
          <w:lang w:eastAsia="en-US"/>
        </w:rPr>
        <w:t xml:space="preserve">w ramach poddziałania </w:t>
      </w:r>
      <w:bookmarkStart w:id="6" w:name="_Hlk74217262"/>
      <w:r w:rsidR="00223B6D" w:rsidRPr="00223B6D">
        <w:rPr>
          <w:rFonts w:eastAsia="Calibri"/>
          <w:color w:val="000000"/>
          <w:lang w:eastAsia="en-US"/>
        </w:rPr>
        <w:t xml:space="preserve">„Wsparcie inwestycji związanych z tworzeniem, ulepszaniem lub rozbudową wszystkich rodzajów małej infrastruktury, w tym inwestycji </w:t>
      </w:r>
      <w:r w:rsidR="003F2A75">
        <w:rPr>
          <w:rFonts w:eastAsia="Calibri"/>
          <w:color w:val="000000"/>
          <w:lang w:eastAsia="en-US"/>
        </w:rPr>
        <w:br/>
      </w:r>
      <w:r w:rsidR="00223B6D" w:rsidRPr="00223B6D">
        <w:rPr>
          <w:rFonts w:eastAsia="Calibri"/>
          <w:color w:val="000000"/>
          <w:lang w:eastAsia="en-US"/>
        </w:rPr>
        <w:t xml:space="preserve">w energię odnawialną i w oszczędzanie energii” </w:t>
      </w:r>
      <w:bookmarkEnd w:id="6"/>
      <w:r w:rsidRPr="009278B4">
        <w:rPr>
          <w:rFonts w:eastAsia="Calibri"/>
          <w:color w:val="000000"/>
          <w:lang w:eastAsia="en-US"/>
        </w:rPr>
        <w:t>objętego Programem Rozwoju Obszarów Wiejskich na lata 2014</w:t>
      </w:r>
      <w:r w:rsidR="00516A31">
        <w:rPr>
          <w:rFonts w:eastAsia="Calibri"/>
          <w:color w:val="000000"/>
          <w:lang w:eastAsia="en-US"/>
        </w:rPr>
        <w:sym w:font="Symbol" w:char="F02D"/>
      </w:r>
      <w:r w:rsidRPr="009278B4">
        <w:rPr>
          <w:rFonts w:eastAsia="Calibri"/>
          <w:color w:val="000000"/>
          <w:lang w:eastAsia="en-US"/>
        </w:rPr>
        <w:t>2020. Okres przechowywania danych może zostać każdorazowo przedłużony o okres przedawnienia roszczeń, jeżeli przetwarzanie danych będzie niezbędne do dochodzenia roszczeń lub do obrony przed takimi roszczeniami przez Administratora. Ponadto, okres przechowywania danych może zostać przedłużony na okres potrzebny do przeprowadzenia archiwizacji;</w:t>
      </w:r>
    </w:p>
    <w:p w14:paraId="02725A67" w14:textId="54F5C812"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przysługuje Pani/Panu prawo dostępu do Pani/Pana danych</w:t>
      </w:r>
      <w:r w:rsidR="00C56345">
        <w:rPr>
          <w:rFonts w:eastAsia="Calibri"/>
          <w:color w:val="000000"/>
          <w:lang w:eastAsia="en-US"/>
        </w:rPr>
        <w:t xml:space="preserve"> osobowych</w:t>
      </w:r>
      <w:r w:rsidRPr="009278B4">
        <w:rPr>
          <w:rFonts w:eastAsia="Calibri"/>
          <w:color w:val="000000"/>
          <w:lang w:eastAsia="en-US"/>
        </w:rPr>
        <w:t>, prawo żądania ich sprostowania, usunięcia lub ograniczenia ich przetwarzan</w:t>
      </w:r>
      <w:r>
        <w:rPr>
          <w:rFonts w:eastAsia="Calibri"/>
          <w:color w:val="000000"/>
          <w:lang w:eastAsia="en-US"/>
        </w:rPr>
        <w:t>ia, w przypadkach określonych w </w:t>
      </w:r>
      <w:r w:rsidRPr="009278B4">
        <w:rPr>
          <w:rFonts w:eastAsia="Calibri"/>
          <w:color w:val="000000"/>
          <w:lang w:eastAsia="en-US"/>
        </w:rPr>
        <w:t>Rozporządzeniu 2016/679;</w:t>
      </w:r>
    </w:p>
    <w:p w14:paraId="7802D172" w14:textId="77777777"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w przypadku uznania, że przetwarzanie danych osobowych narusza przepisy Rozporządzenia 2016/679, przysługuje Pani/Panu prawo wniesienia skargi do Prezesa Urzędu Ochrony Danych Osobowych;</w:t>
      </w:r>
    </w:p>
    <w:p w14:paraId="1F29ECD1" w14:textId="65BE0A97" w:rsidR="00E562F4" w:rsidRPr="009278B4" w:rsidRDefault="00E562F4" w:rsidP="00E562F4">
      <w:pPr>
        <w:numPr>
          <w:ilvl w:val="0"/>
          <w:numId w:val="6"/>
        </w:numPr>
        <w:spacing w:before="120" w:after="120"/>
        <w:ind w:left="284" w:hanging="284"/>
        <w:jc w:val="both"/>
        <w:rPr>
          <w:rFonts w:eastAsia="Calibri"/>
          <w:color w:val="000000"/>
          <w:lang w:eastAsia="en-US"/>
        </w:rPr>
      </w:pPr>
      <w:r w:rsidRPr="009278B4">
        <w:rPr>
          <w:rFonts w:eastAsia="Calibri"/>
          <w:color w:val="000000"/>
          <w:lang w:eastAsia="en-US"/>
        </w:rPr>
        <w:t xml:space="preserve">podanie Pani/Pana danych osobowych </w:t>
      </w:r>
      <w:r w:rsidR="00FA3486" w:rsidRPr="00FA3486">
        <w:rPr>
          <w:rFonts w:eastAsia="Calibri"/>
          <w:color w:val="000000"/>
          <w:lang w:eastAsia="en-US"/>
        </w:rPr>
        <w:t xml:space="preserve">danych osobowych na podstawie art. 6 ust. 1 lit. c Rozporządzenia 2016/679 wynika z obowiązku zawartego w przepisach powszechnie obowiązującego prawa, a konsekwencją niepodania tych danych osobowych będzie brak możliwości zawarcia umowy / nieprzyznanie pomocy </w:t>
      </w:r>
      <w:r w:rsidR="00C56345">
        <w:rPr>
          <w:rFonts w:eastAsia="Calibri"/>
          <w:color w:val="000000"/>
          <w:lang w:eastAsia="en-US"/>
        </w:rPr>
        <w:t xml:space="preserve">finansowej </w:t>
      </w:r>
      <w:bookmarkStart w:id="7" w:name="_Hlk74217809"/>
      <w:r w:rsidR="00C56345">
        <w:rPr>
          <w:rFonts w:eastAsia="Calibri"/>
          <w:color w:val="000000"/>
          <w:lang w:eastAsia="en-US"/>
        </w:rPr>
        <w:t xml:space="preserve">na operacje typu </w:t>
      </w:r>
      <w:r w:rsidR="00C56345" w:rsidRPr="00223B6D">
        <w:rPr>
          <w:rFonts w:eastAsia="Calibri"/>
          <w:color w:val="000000"/>
          <w:lang w:eastAsia="en-US"/>
        </w:rPr>
        <w:t>„Gospodarka wodno-ściekowa”</w:t>
      </w:r>
      <w:r w:rsidR="00C56345">
        <w:rPr>
          <w:rFonts w:eastAsia="Calibri"/>
          <w:color w:val="000000"/>
          <w:lang w:eastAsia="en-US"/>
        </w:rPr>
        <w:t xml:space="preserve"> </w:t>
      </w:r>
      <w:r w:rsidR="00FA3486" w:rsidRPr="00FA3486">
        <w:rPr>
          <w:rFonts w:eastAsia="Calibri"/>
          <w:color w:val="000000"/>
          <w:lang w:eastAsia="en-US"/>
        </w:rPr>
        <w:t xml:space="preserve">w ramach </w:t>
      </w:r>
      <w:r w:rsidRPr="009278B4">
        <w:rPr>
          <w:rFonts w:eastAsia="Calibri"/>
          <w:color w:val="000000"/>
          <w:lang w:eastAsia="en-US"/>
        </w:rPr>
        <w:t>poddziałania</w:t>
      </w:r>
      <w:r w:rsidR="00C56345">
        <w:rPr>
          <w:rFonts w:eastAsia="Calibri"/>
          <w:color w:val="000000"/>
          <w:lang w:eastAsia="en-US"/>
        </w:rPr>
        <w:t xml:space="preserve"> </w:t>
      </w:r>
      <w:r w:rsidR="00C56345" w:rsidRPr="00C56345">
        <w:rPr>
          <w:rFonts w:eastAsia="Calibri"/>
          <w:color w:val="000000"/>
          <w:lang w:eastAsia="en-US"/>
        </w:rPr>
        <w:t>„Wsparcie inwestycji związanych z</w:t>
      </w:r>
      <w:r w:rsidR="009B0210">
        <w:rPr>
          <w:rFonts w:eastAsia="Calibri"/>
          <w:color w:val="000000"/>
          <w:lang w:eastAsia="en-US"/>
        </w:rPr>
        <w:t> </w:t>
      </w:r>
      <w:r w:rsidR="00C56345" w:rsidRPr="00C56345">
        <w:rPr>
          <w:rFonts w:eastAsia="Calibri"/>
          <w:color w:val="000000"/>
          <w:lang w:eastAsia="en-US"/>
        </w:rPr>
        <w:t>tworzeniem, ulepszaniem lub rozbudową wszystkich rodzajów małej infrastruktury, w tym inwestycji w energię odnawialną i w oszczędzanie energii”</w:t>
      </w:r>
      <w:bookmarkEnd w:id="7"/>
      <w:r w:rsidR="00C56345">
        <w:rPr>
          <w:rFonts w:eastAsia="Calibri"/>
          <w:color w:val="000000"/>
          <w:lang w:eastAsia="en-US"/>
        </w:rPr>
        <w:t>.</w:t>
      </w:r>
    </w:p>
    <w:p w14:paraId="266ED5C9" w14:textId="77777777" w:rsidR="00E562F4" w:rsidRPr="009278B4" w:rsidRDefault="00E562F4" w:rsidP="00E562F4">
      <w:pPr>
        <w:spacing w:before="120" w:after="120"/>
        <w:jc w:val="both"/>
        <w:rPr>
          <w:rFonts w:eastAsia="Calibri"/>
          <w:b/>
          <w:color w:val="000000"/>
          <w:lang w:eastAsia="en-US"/>
        </w:rPr>
      </w:pPr>
      <w:r w:rsidRPr="009278B4">
        <w:rPr>
          <w:rFonts w:eastAsia="Calibri"/>
          <w:b/>
          <w:color w:val="000000"/>
          <w:lang w:eastAsia="en-US"/>
        </w:rPr>
        <w:t>II. Informacja o przetwarzaniu danych osobowych p</w:t>
      </w:r>
      <w:r>
        <w:rPr>
          <w:rFonts w:eastAsia="Calibri"/>
          <w:b/>
          <w:color w:val="000000"/>
          <w:lang w:eastAsia="en-US"/>
        </w:rPr>
        <w:t>rzez Agencję Restrukturyzacji i </w:t>
      </w:r>
      <w:r w:rsidRPr="009278B4">
        <w:rPr>
          <w:rFonts w:eastAsia="Calibri"/>
          <w:b/>
          <w:color w:val="000000"/>
          <w:lang w:eastAsia="en-US"/>
        </w:rPr>
        <w:t>Modernizacji Rolnictwa:</w:t>
      </w:r>
    </w:p>
    <w:p w14:paraId="050C3AEB" w14:textId="224DC912" w:rsidR="00E562F4" w:rsidRPr="009278B4" w:rsidRDefault="00E562F4" w:rsidP="00E562F4">
      <w:pPr>
        <w:spacing w:before="100" w:after="120"/>
        <w:jc w:val="both"/>
      </w:pPr>
      <w:r w:rsidRPr="009278B4">
        <w:t>W związku z treścią art. 14 rozporządzenia Parlamentu Europejskiego i Rady (UE) 2016/679 z</w:t>
      </w:r>
      <w:r w:rsidR="009B0210">
        <w:t> </w:t>
      </w:r>
      <w:r w:rsidRPr="009278B4">
        <w:t xml:space="preserve">dnia 27 kwietnia 2016 r. w sprawie ochrony osób fizycznych w związku z przetwarzaniem danych osobowych i w sprawie swobodnego przepływu takich danych oraz uchylenia dyrektywy 95/46/WE – ogólne rozporządzenie o ochronie danych (Dz. Urz. UE L 119 </w:t>
      </w:r>
      <w:r>
        <w:t>z </w:t>
      </w:r>
      <w:r w:rsidRPr="009278B4">
        <w:t>04.05.2016, str. 1 oraz Dz. Urz. UE L 127 z 23.05.2018, str. 2) dalej: „Rozporządzenie 2016/679”, w odniesieniu do osób fizycznych, których dane osobowe zostały przekazane przez Samorząd Województwa Agencji Restrukturyzacji i</w:t>
      </w:r>
      <w:r w:rsidR="00FA3486">
        <w:t> </w:t>
      </w:r>
      <w:r w:rsidRPr="009278B4">
        <w:t>Modernizacji Rolnictwa, w celu</w:t>
      </w:r>
      <w:r w:rsidR="00FA3486">
        <w:t xml:space="preserve"> </w:t>
      </w:r>
      <w:r w:rsidR="00FA3486" w:rsidRPr="00FA3486">
        <w:t xml:space="preserve">przyznania pomocy </w:t>
      </w:r>
      <w:r w:rsidR="002945E1">
        <w:t xml:space="preserve">finansowej </w:t>
      </w:r>
      <w:r w:rsidR="002945E1">
        <w:rPr>
          <w:rFonts w:eastAsia="Calibri"/>
          <w:color w:val="000000"/>
          <w:lang w:eastAsia="en-US"/>
        </w:rPr>
        <w:t xml:space="preserve">na operacje typu </w:t>
      </w:r>
      <w:r w:rsidR="002945E1" w:rsidRPr="00223B6D">
        <w:rPr>
          <w:rFonts w:eastAsia="Calibri"/>
          <w:color w:val="000000"/>
          <w:lang w:eastAsia="en-US"/>
        </w:rPr>
        <w:t>„Gospodarka wodno-ściekowa”</w:t>
      </w:r>
      <w:r w:rsidR="002945E1">
        <w:rPr>
          <w:rFonts w:eastAsia="Calibri"/>
          <w:color w:val="000000"/>
          <w:lang w:eastAsia="en-US"/>
        </w:rPr>
        <w:t xml:space="preserve"> </w:t>
      </w:r>
      <w:r w:rsidR="002945E1" w:rsidRPr="00FA3486">
        <w:rPr>
          <w:rFonts w:eastAsia="Calibri"/>
          <w:color w:val="000000"/>
          <w:lang w:eastAsia="en-US"/>
        </w:rPr>
        <w:t xml:space="preserve">w ramach </w:t>
      </w:r>
      <w:r w:rsidR="002945E1" w:rsidRPr="009278B4">
        <w:rPr>
          <w:rFonts w:eastAsia="Calibri"/>
          <w:color w:val="000000"/>
          <w:lang w:eastAsia="en-US"/>
        </w:rPr>
        <w:t>poddziałania</w:t>
      </w:r>
      <w:r w:rsidR="002945E1">
        <w:rPr>
          <w:rFonts w:eastAsia="Calibri"/>
          <w:color w:val="000000"/>
          <w:lang w:eastAsia="en-US"/>
        </w:rPr>
        <w:t xml:space="preserve"> </w:t>
      </w:r>
      <w:r w:rsidR="002945E1" w:rsidRPr="00C56345">
        <w:rPr>
          <w:rFonts w:eastAsia="Calibri"/>
          <w:color w:val="000000"/>
          <w:lang w:eastAsia="en-US"/>
        </w:rPr>
        <w:t>„Wsparcie inwestycji związanych z tworzeniem, ulepszaniem lub rozbudową wszystkich rodzajów małej infrastruktury, w tym inwestycji w energię odnawialną i</w:t>
      </w:r>
      <w:r w:rsidR="009B0210">
        <w:rPr>
          <w:rFonts w:eastAsia="Calibri"/>
          <w:color w:val="000000"/>
          <w:lang w:eastAsia="en-US"/>
        </w:rPr>
        <w:t> </w:t>
      </w:r>
      <w:r w:rsidR="002945E1" w:rsidRPr="00C56345">
        <w:rPr>
          <w:rFonts w:eastAsia="Calibri"/>
          <w:color w:val="000000"/>
          <w:lang w:eastAsia="en-US"/>
        </w:rPr>
        <w:t>w</w:t>
      </w:r>
      <w:r w:rsidR="009B0210">
        <w:rPr>
          <w:rFonts w:eastAsia="Calibri"/>
          <w:color w:val="000000"/>
          <w:lang w:eastAsia="en-US"/>
        </w:rPr>
        <w:t> </w:t>
      </w:r>
      <w:r w:rsidR="002945E1" w:rsidRPr="00C56345">
        <w:rPr>
          <w:rFonts w:eastAsia="Calibri"/>
          <w:color w:val="000000"/>
          <w:lang w:eastAsia="en-US"/>
        </w:rPr>
        <w:t>oszczędzanie energii”</w:t>
      </w:r>
      <w:r w:rsidR="00CF4D80">
        <w:rPr>
          <w:rFonts w:eastAsia="Calibri"/>
          <w:color w:val="000000"/>
          <w:lang w:eastAsia="en-US"/>
        </w:rPr>
        <w:t xml:space="preserve"> </w:t>
      </w:r>
      <w:r w:rsidR="00FA3486" w:rsidRPr="00FA3486">
        <w:t>objętego Programem Rozwoju Obszarów Wiejskich na lata 2014</w:t>
      </w:r>
      <w:r w:rsidR="00516A31">
        <w:sym w:font="Symbol" w:char="F02D"/>
      </w:r>
      <w:r w:rsidR="00FA3486" w:rsidRPr="00FA3486">
        <w:t>2020</w:t>
      </w:r>
      <w:r w:rsidR="00CF4D80">
        <w:t>,</w:t>
      </w:r>
      <w:r w:rsidR="00DA196A">
        <w:t xml:space="preserve"> </w:t>
      </w:r>
      <w:r w:rsidRPr="009278B4">
        <w:t>Agencja Restrukturyzacji i</w:t>
      </w:r>
      <w:r w:rsidR="00394A11">
        <w:t> </w:t>
      </w:r>
      <w:r w:rsidRPr="009278B4">
        <w:t>Modernizacji Rolnictwa informuje, że:</w:t>
      </w:r>
    </w:p>
    <w:p w14:paraId="413CF401" w14:textId="0CD0C7D4"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t>Administratorem Pani/Pana danych osobowych (dalej: „Administrator”) jest Agencja Restrukturyzacji i Modernizacji Rolnictwa z siedzibą w Warszawie, Al. Jana Pawła II 70, 00-175 Warszawa</w:t>
      </w:r>
      <w:r w:rsidR="00180A8A">
        <w:rPr>
          <w:rFonts w:eastAsia="Calibri"/>
          <w:color w:val="000000"/>
          <w:lang w:eastAsia="en-US"/>
        </w:rPr>
        <w:t>;</w:t>
      </w:r>
    </w:p>
    <w:p w14:paraId="5A69B1C3" w14:textId="3FC92C20"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lastRenderedPageBreak/>
        <w:t xml:space="preserve">z Administratorem może Pani/Pan kontaktować się poprzez adres e-mail: </w:t>
      </w:r>
      <w:hyperlink r:id="rId8" w:history="1">
        <w:r w:rsidRPr="009278B4">
          <w:rPr>
            <w:rFonts w:eastAsia="Calibri"/>
            <w:color w:val="0563C1"/>
            <w:u w:val="single"/>
            <w:lang w:eastAsia="en-US"/>
          </w:rPr>
          <w:t>info@arimr.gov.pl</w:t>
        </w:r>
      </w:hyperlink>
      <w:r w:rsidRPr="009278B4">
        <w:rPr>
          <w:rFonts w:eastAsia="Calibri"/>
          <w:color w:val="000000"/>
          <w:lang w:eastAsia="en-US"/>
        </w:rPr>
        <w:t xml:space="preserve"> lub pisemnie na adres korespondencyjny Centrali Agencji Restrukturyzacji i Modernizacji Rolnictwa, ul. Poleczki 33, 02-822 Warszawa</w:t>
      </w:r>
      <w:r w:rsidR="00180A8A">
        <w:rPr>
          <w:rFonts w:eastAsia="Calibri"/>
          <w:color w:val="000000"/>
          <w:lang w:eastAsia="en-US"/>
        </w:rPr>
        <w:t>;</w:t>
      </w:r>
    </w:p>
    <w:p w14:paraId="23D57928" w14:textId="7C5D11A5"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t xml:space="preserve">Administrator wyznaczył inspektora ochrony danych, z którym może Pani/Pan kontaktować się w sprawach dotyczących przetwarzania danych osobowych oraz korzystania z praw związanych z przetwarzaniem danych, poprzez adres e-mail: </w:t>
      </w:r>
      <w:hyperlink r:id="rId9" w:history="1">
        <w:r w:rsidRPr="009278B4">
          <w:rPr>
            <w:rFonts w:eastAsia="Calibri"/>
            <w:color w:val="0563C1"/>
            <w:u w:val="single"/>
            <w:lang w:eastAsia="en-US"/>
          </w:rPr>
          <w:t>iod@arimr.gov.pl</w:t>
        </w:r>
      </w:hyperlink>
      <w:r w:rsidRPr="009278B4">
        <w:rPr>
          <w:rFonts w:eastAsia="Calibri"/>
          <w:color w:val="000000"/>
          <w:lang w:eastAsia="en-US"/>
        </w:rPr>
        <w:t>, lub pisemnie na adres korespondencyjny Adminis</w:t>
      </w:r>
      <w:r>
        <w:rPr>
          <w:rFonts w:eastAsia="Calibri"/>
          <w:color w:val="000000"/>
          <w:lang w:eastAsia="en-US"/>
        </w:rPr>
        <w:t>tratora, wskazany w </w:t>
      </w:r>
      <w:r w:rsidRPr="009278B4">
        <w:rPr>
          <w:rFonts w:eastAsia="Calibri"/>
          <w:color w:val="000000"/>
          <w:lang w:eastAsia="en-US"/>
        </w:rPr>
        <w:t>pkt 2</w:t>
      </w:r>
      <w:r w:rsidR="004C2035" w:rsidRPr="00180A8A">
        <w:rPr>
          <w:rFonts w:eastAsia="Calibri"/>
          <w:color w:val="000000"/>
          <w:lang w:eastAsia="en-US"/>
        </w:rPr>
        <w:t>;</w:t>
      </w:r>
    </w:p>
    <w:p w14:paraId="4F95BBE9" w14:textId="1B99A7A2" w:rsidR="00E562F4" w:rsidRPr="009278B4" w:rsidRDefault="00E562F4" w:rsidP="00E562F4">
      <w:pPr>
        <w:numPr>
          <w:ilvl w:val="0"/>
          <w:numId w:val="8"/>
        </w:numPr>
        <w:spacing w:before="120" w:after="120"/>
        <w:ind w:left="284" w:hanging="284"/>
        <w:jc w:val="both"/>
        <w:rPr>
          <w:rFonts w:eastAsia="Calibri"/>
          <w:color w:val="000000"/>
          <w:lang w:eastAsia="en-US"/>
        </w:rPr>
      </w:pPr>
      <w:r w:rsidRPr="009278B4">
        <w:rPr>
          <w:rFonts w:eastAsia="Calibri"/>
          <w:color w:val="000000"/>
          <w:lang w:eastAsia="en-US"/>
        </w:rPr>
        <w:t>zebrane Pani/Pana dane osobowe będą przetwarzane przez Administratora na podstawie art. 6 ust. 1 lit c Rozporządzenia 2016/679, w celu realizacji zadań wynikających z art. 6 ust.</w:t>
      </w:r>
      <w:r w:rsidR="00CF4D80" w:rsidRPr="00CF4D80">
        <w:rPr>
          <w:rFonts w:eastAsia="Calibri"/>
          <w:color w:val="000000"/>
          <w:lang w:eastAsia="en-US"/>
        </w:rPr>
        <w:t xml:space="preserve"> </w:t>
      </w:r>
      <w:r w:rsidR="00CF4D80" w:rsidRPr="009278B4">
        <w:rPr>
          <w:rFonts w:eastAsia="Calibri"/>
          <w:color w:val="000000"/>
          <w:lang w:eastAsia="en-US"/>
        </w:rPr>
        <w:t xml:space="preserve">3 pkt 3 </w:t>
      </w:r>
      <w:r w:rsidR="00D9630B">
        <w:rPr>
          <w:rFonts w:eastAsia="Calibri"/>
          <w:color w:val="000000"/>
          <w:lang w:eastAsia="en-US"/>
        </w:rPr>
        <w:t xml:space="preserve">oraz ust. 4 i 5 </w:t>
      </w:r>
      <w:r w:rsidR="002F750C" w:rsidRPr="002F750C">
        <w:rPr>
          <w:rFonts w:eastAsia="Calibri"/>
          <w:color w:val="000000"/>
          <w:lang w:eastAsia="en-US"/>
        </w:rPr>
        <w:t>w związku z art. 3</w:t>
      </w:r>
      <w:r w:rsidR="00D9630B">
        <w:rPr>
          <w:rFonts w:eastAsia="Calibri"/>
          <w:color w:val="000000"/>
          <w:lang w:eastAsia="en-US"/>
        </w:rPr>
        <w:t>4</w:t>
      </w:r>
      <w:r w:rsidR="002F750C" w:rsidRPr="002F750C">
        <w:rPr>
          <w:rFonts w:eastAsia="Calibri"/>
          <w:color w:val="000000"/>
          <w:lang w:eastAsia="en-US"/>
        </w:rPr>
        <w:t xml:space="preserve"> ust. 1</w:t>
      </w:r>
      <w:r w:rsidR="00544050">
        <w:rPr>
          <w:rFonts w:eastAsia="Calibri"/>
          <w:color w:val="000000"/>
          <w:lang w:eastAsia="en-US"/>
        </w:rPr>
        <w:t xml:space="preserve"> </w:t>
      </w:r>
      <w:r w:rsidRPr="009278B4">
        <w:rPr>
          <w:rFonts w:eastAsia="Calibri"/>
          <w:color w:val="000000"/>
          <w:lang w:eastAsia="en-US"/>
        </w:rPr>
        <w:t>ustawy z dnia 20 lutego 2015 r. o wspieraniu rozwoju obszarów wiejskich z udziałem środków Europejskiego Funduszu Rolnego na rzecz Rozwoju Obszarów Wiejskich w ramach Programu Rozwoju Obszarów Wiejskich na lata 2014</w:t>
      </w:r>
      <w:r w:rsidR="00516A31">
        <w:rPr>
          <w:rFonts w:eastAsia="Calibri"/>
          <w:color w:val="000000"/>
          <w:lang w:eastAsia="en-US"/>
        </w:rPr>
        <w:sym w:font="Symbol" w:char="F02D"/>
      </w:r>
      <w:r w:rsidRPr="009278B4">
        <w:rPr>
          <w:rFonts w:eastAsia="Calibri"/>
          <w:color w:val="000000"/>
          <w:lang w:eastAsia="en-US"/>
        </w:rPr>
        <w:t xml:space="preserve">2020 </w:t>
      </w:r>
      <w:r w:rsidRPr="009278B4">
        <w:rPr>
          <w:rFonts w:eastAsia="Calibri"/>
          <w:bCs/>
          <w:color w:val="000000"/>
          <w:lang w:eastAsia="en-US"/>
        </w:rPr>
        <w:t>(Dz. U. z </w:t>
      </w:r>
      <w:r w:rsidR="004C2035" w:rsidRPr="00180A8A">
        <w:rPr>
          <w:rFonts w:eastAsia="Calibri"/>
          <w:bCs/>
          <w:color w:val="000000"/>
          <w:lang w:eastAsia="en-US"/>
        </w:rPr>
        <w:t>2021 r. poz. 182</w:t>
      </w:r>
      <w:r w:rsidR="00544050">
        <w:rPr>
          <w:rFonts w:eastAsia="Calibri"/>
          <w:bCs/>
          <w:color w:val="000000"/>
          <w:lang w:eastAsia="en-US"/>
        </w:rPr>
        <w:t xml:space="preserve"> i 904</w:t>
      </w:r>
      <w:r w:rsidRPr="009278B4">
        <w:rPr>
          <w:rFonts w:eastAsia="Calibri"/>
          <w:bCs/>
          <w:color w:val="000000"/>
          <w:lang w:eastAsia="en-US"/>
        </w:rPr>
        <w:t>)</w:t>
      </w:r>
      <w:r w:rsidR="003A28AB">
        <w:rPr>
          <w:rFonts w:eastAsia="Calibri"/>
          <w:bCs/>
          <w:color w:val="000000"/>
          <w:lang w:eastAsia="en-US"/>
        </w:rPr>
        <w:t xml:space="preserve"> </w:t>
      </w:r>
      <w:r w:rsidR="003A28AB" w:rsidRPr="003A28AB">
        <w:rPr>
          <w:rFonts w:eastAsia="Calibri"/>
          <w:bCs/>
          <w:color w:val="000000"/>
          <w:lang w:eastAsia="en-US"/>
        </w:rPr>
        <w:t xml:space="preserve">oraz rozporządzania Ministra Rolnictwa </w:t>
      </w:r>
      <w:r w:rsidR="003F2A75">
        <w:rPr>
          <w:rFonts w:eastAsia="Calibri"/>
          <w:bCs/>
          <w:color w:val="000000"/>
          <w:lang w:eastAsia="en-US"/>
        </w:rPr>
        <w:br/>
      </w:r>
      <w:r w:rsidR="003A28AB" w:rsidRPr="003A28AB">
        <w:rPr>
          <w:rFonts w:eastAsia="Calibri"/>
          <w:bCs/>
          <w:color w:val="000000"/>
          <w:lang w:eastAsia="en-US"/>
        </w:rPr>
        <w:t xml:space="preserve">i Rozwoju Wsi z </w:t>
      </w:r>
      <w:r w:rsidR="002E2214">
        <w:rPr>
          <w:rFonts w:eastAsia="Calibri"/>
          <w:bCs/>
          <w:color w:val="000000"/>
          <w:lang w:eastAsia="en-US"/>
        </w:rPr>
        <w:t xml:space="preserve">dnia </w:t>
      </w:r>
      <w:r w:rsidR="003A28AB" w:rsidRPr="003A28AB">
        <w:rPr>
          <w:rFonts w:eastAsia="Calibri"/>
          <w:bCs/>
          <w:color w:val="000000"/>
          <w:lang w:eastAsia="en-US"/>
        </w:rPr>
        <w:t>14 lipca 2016 r. w sprawie szczegółowych warunków i trybu przyznawania oraz wypłaty pomocy finansowej na operacje typu „Gospodarka wodno-ściekowa” w ramach poddziałania „Wsparcie inwestycji związanych z tworzeniem, ulepszaniem lub rozbudową wszystkich rodzajów małej infrastruktury, w tym inwestycji w energię odnawialną i w oszczędzanie energii” objętego Programem Rozwoju Obszarów Wiejskich na lata 2014–2020 (Dz. U. z 2020 r. poz. 526)</w:t>
      </w:r>
      <w:r w:rsidRPr="009278B4">
        <w:rPr>
          <w:rFonts w:eastAsia="Calibri"/>
          <w:color w:val="000000"/>
          <w:lang w:eastAsia="en-US"/>
        </w:rPr>
        <w:t>, tj. w celu przyznania pomocy finansowej</w:t>
      </w:r>
      <w:r w:rsidR="00180A8A">
        <w:rPr>
          <w:rFonts w:eastAsia="Calibri"/>
          <w:lang w:eastAsia="en-US"/>
        </w:rPr>
        <w:t>;</w:t>
      </w:r>
    </w:p>
    <w:p w14:paraId="3E56C551" w14:textId="14FC4763" w:rsidR="00E562F4" w:rsidRPr="009278B4" w:rsidRDefault="00E562F4" w:rsidP="009B0210">
      <w:pPr>
        <w:numPr>
          <w:ilvl w:val="0"/>
          <w:numId w:val="8"/>
        </w:numPr>
        <w:spacing w:before="120"/>
        <w:ind w:left="284" w:hanging="284"/>
        <w:jc w:val="both"/>
      </w:pPr>
      <w:r w:rsidRPr="009278B4">
        <w:t>Administrator będzie przetwarzał następujące kategorie Pani/Pana danych: dane identyfikacyjne oraz dane kontaktowe</w:t>
      </w:r>
      <w:r w:rsidR="00687E96" w:rsidRPr="00180A8A">
        <w:t>;</w:t>
      </w:r>
    </w:p>
    <w:p w14:paraId="21DC8EF1" w14:textId="15A288A9" w:rsidR="00E562F4" w:rsidRDefault="004C2035" w:rsidP="009B0210">
      <w:pPr>
        <w:numPr>
          <w:ilvl w:val="0"/>
          <w:numId w:val="8"/>
        </w:numPr>
        <w:spacing w:before="120"/>
        <w:ind w:left="284" w:hanging="284"/>
        <w:jc w:val="both"/>
      </w:pPr>
      <w:r w:rsidRPr="00180A8A">
        <w:t>o</w:t>
      </w:r>
      <w:r w:rsidR="00E562F4" w:rsidRPr="009278B4">
        <w:t>dbiorcami Pani/Pana danych osobowych mogą być:</w:t>
      </w:r>
    </w:p>
    <w:p w14:paraId="1761723F" w14:textId="7138D985" w:rsidR="003A28AB" w:rsidRPr="003A28AB" w:rsidRDefault="003A28AB" w:rsidP="009B0210">
      <w:pPr>
        <w:pStyle w:val="Akapitzlist"/>
        <w:numPr>
          <w:ilvl w:val="0"/>
          <w:numId w:val="10"/>
        </w:numPr>
        <w:spacing w:before="120"/>
        <w:ind w:left="714" w:hanging="357"/>
        <w:contextualSpacing w:val="0"/>
      </w:pPr>
      <w:r w:rsidRPr="003A28AB">
        <w:rPr>
          <w:sz w:val="24"/>
          <w:szCs w:val="24"/>
        </w:rPr>
        <w:t>organy kontrolne</w:t>
      </w:r>
      <w:r w:rsidR="00D83502">
        <w:rPr>
          <w:sz w:val="24"/>
          <w:szCs w:val="24"/>
        </w:rPr>
        <w:t>,</w:t>
      </w:r>
    </w:p>
    <w:p w14:paraId="25647737" w14:textId="1992359F" w:rsidR="00E562F4" w:rsidRPr="003A28AB" w:rsidRDefault="00E562F4" w:rsidP="009B0210">
      <w:pPr>
        <w:pStyle w:val="Akapitzlist"/>
        <w:numPr>
          <w:ilvl w:val="0"/>
          <w:numId w:val="10"/>
        </w:numPr>
        <w:spacing w:before="120"/>
        <w:ind w:left="714" w:hanging="357"/>
        <w:contextualSpacing w:val="0"/>
        <w:rPr>
          <w:rFonts w:eastAsia="Calibri"/>
        </w:rPr>
      </w:pPr>
      <w:r w:rsidRPr="003A28AB">
        <w:rPr>
          <w:rFonts w:eastAsia="Calibri"/>
          <w:sz w:val="24"/>
          <w:szCs w:val="24"/>
        </w:rPr>
        <w:t>podmioty uprawnione do przetwarzania danych osobowych na podstawie przepisów powszechnie obowiązującego prawa,</w:t>
      </w:r>
    </w:p>
    <w:p w14:paraId="1A3E2D48" w14:textId="3E7A5EA5" w:rsidR="00E562F4" w:rsidRPr="003A28AB" w:rsidRDefault="00E562F4" w:rsidP="009B0210">
      <w:pPr>
        <w:pStyle w:val="Akapitzlist"/>
        <w:numPr>
          <w:ilvl w:val="0"/>
          <w:numId w:val="10"/>
        </w:numPr>
        <w:spacing w:before="120"/>
        <w:ind w:left="714" w:hanging="357"/>
        <w:contextualSpacing w:val="0"/>
        <w:rPr>
          <w:rFonts w:eastAsia="Calibri"/>
        </w:rPr>
      </w:pPr>
      <w:r w:rsidRPr="003A28AB">
        <w:rPr>
          <w:rFonts w:eastAsia="Calibri"/>
          <w:sz w:val="24"/>
          <w:szCs w:val="24"/>
        </w:rPr>
        <w:t>podmioty przetwarzające dane osobowe na zlecenie Administratora, w związku z wykonywaniem powierzonego im zadania w drodze zwartej umowy, m. in. dostawcy wsparcia informatycznego</w:t>
      </w:r>
      <w:r w:rsidR="004C2035" w:rsidRPr="003A28AB">
        <w:rPr>
          <w:rFonts w:eastAsia="Calibri"/>
          <w:sz w:val="24"/>
          <w:szCs w:val="24"/>
        </w:rPr>
        <w:t>;</w:t>
      </w:r>
    </w:p>
    <w:p w14:paraId="5E5BF4C0" w14:textId="70C0B6DC" w:rsidR="00E562F4" w:rsidRPr="009278B4" w:rsidRDefault="00E562F4" w:rsidP="009B0210">
      <w:pPr>
        <w:numPr>
          <w:ilvl w:val="0"/>
          <w:numId w:val="8"/>
        </w:numPr>
        <w:spacing w:before="120"/>
        <w:ind w:left="284" w:hanging="284"/>
        <w:jc w:val="both"/>
        <w:rPr>
          <w:rFonts w:eastAsia="Calibri"/>
        </w:rPr>
      </w:pPr>
      <w:r w:rsidRPr="009278B4">
        <w:rPr>
          <w:rFonts w:eastAsia="Calibri"/>
          <w:color w:val="000000"/>
          <w:lang w:eastAsia="en-US"/>
        </w:rPr>
        <w:t>zebrane dane osobowe będą przetwarzane przez okres rea</w:t>
      </w:r>
      <w:r>
        <w:rPr>
          <w:rFonts w:eastAsia="Calibri"/>
          <w:color w:val="000000"/>
          <w:lang w:eastAsia="en-US"/>
        </w:rPr>
        <w:t>lizacji zadań, o których mowa w </w:t>
      </w:r>
      <w:r w:rsidRPr="009278B4">
        <w:rPr>
          <w:rFonts w:eastAsia="Calibri"/>
          <w:color w:val="000000"/>
          <w:lang w:eastAsia="en-US"/>
        </w:rPr>
        <w:t xml:space="preserve">pkt 4, okres zobowiązań oraz okres 5 lat, liczony od dnia następującego po dniu upływu okresu zobowiązań w związku z przyznaniem pomocy w ramach </w:t>
      </w:r>
      <w:r w:rsidR="003A28AB">
        <w:rPr>
          <w:rFonts w:eastAsia="Calibri"/>
          <w:color w:val="000000"/>
          <w:lang w:eastAsia="en-US"/>
        </w:rPr>
        <w:t xml:space="preserve">operacji typu „Gospodarka wodno-ściekowa” w ramach </w:t>
      </w:r>
      <w:r w:rsidRPr="009278B4">
        <w:rPr>
          <w:rFonts w:eastAsia="Calibri"/>
          <w:color w:val="000000"/>
          <w:lang w:eastAsia="en-US"/>
        </w:rPr>
        <w:t xml:space="preserve">poddziałania </w:t>
      </w:r>
      <w:r w:rsidR="003A28AB" w:rsidRPr="003A28AB">
        <w:rPr>
          <w:rFonts w:eastAsia="Calibri"/>
          <w:color w:val="000000"/>
          <w:lang w:eastAsia="en-US"/>
        </w:rPr>
        <w:t xml:space="preserve">„Wsparcie inwestycji związanych z tworzeniem, ulepszaniem lub rozbudową wszystkich rodzajów małej infrastruktury, w tym inwestycji </w:t>
      </w:r>
      <w:r w:rsidR="003F2A75">
        <w:rPr>
          <w:rFonts w:eastAsia="Calibri"/>
          <w:color w:val="000000"/>
          <w:lang w:eastAsia="en-US"/>
        </w:rPr>
        <w:br/>
      </w:r>
      <w:r w:rsidR="003A28AB" w:rsidRPr="003A28AB">
        <w:rPr>
          <w:rFonts w:eastAsia="Calibri"/>
          <w:color w:val="000000"/>
          <w:lang w:eastAsia="en-US"/>
        </w:rPr>
        <w:t>w energię odnawialną i w oszczędzanie energii”</w:t>
      </w:r>
      <w:r w:rsidR="003A28AB" w:rsidRPr="003A28AB" w:rsidDel="003A28AB">
        <w:rPr>
          <w:rFonts w:eastAsia="Calibri"/>
          <w:color w:val="000000"/>
          <w:lang w:eastAsia="en-US"/>
        </w:rPr>
        <w:t xml:space="preserve"> </w:t>
      </w:r>
      <w:r w:rsidRPr="009278B4">
        <w:rPr>
          <w:rFonts w:eastAsia="Calibri"/>
          <w:color w:val="000000"/>
          <w:lang w:eastAsia="en-US"/>
        </w:rPr>
        <w:t>objętego Programem Rozwoju Obszarów Wiejskich na lata 2014</w:t>
      </w:r>
      <w:r w:rsidR="00516A31">
        <w:rPr>
          <w:rFonts w:eastAsia="Calibri"/>
          <w:color w:val="000000"/>
          <w:lang w:eastAsia="en-US"/>
        </w:rPr>
        <w:sym w:font="Symbol" w:char="F02D"/>
      </w:r>
      <w:r w:rsidRPr="009278B4">
        <w:rPr>
          <w:rFonts w:eastAsia="Calibri"/>
          <w:color w:val="000000"/>
          <w:lang w:eastAsia="en-US"/>
        </w:rPr>
        <w:t>2020. Okres przechowywania danych może zostać każdorazowo przedłużony o okres przedawnienia roszczeń, jeżeli przetwarzanie danych będzie niezbędne do dochodzenia roszczeń lub do obrony przed takimi roszczeniami przez Administratora. Ponadto, okres przechowywania danych może zostać przedłużony na okres potrzebny do przeprowadzenia archiwizacji;</w:t>
      </w:r>
    </w:p>
    <w:p w14:paraId="08C9628A" w14:textId="7FF5405E" w:rsidR="00E562F4" w:rsidRPr="009278B4" w:rsidRDefault="004C2035" w:rsidP="009B0210">
      <w:pPr>
        <w:numPr>
          <w:ilvl w:val="0"/>
          <w:numId w:val="8"/>
        </w:numPr>
        <w:spacing w:before="120"/>
        <w:ind w:left="284" w:hanging="284"/>
        <w:jc w:val="both"/>
      </w:pPr>
      <w:r w:rsidRPr="00180A8A">
        <w:t>p</w:t>
      </w:r>
      <w:r w:rsidR="00E562F4" w:rsidRPr="009278B4">
        <w:t xml:space="preserve">rzysługuje Pani/Panu prawo dostępu do Pani/Pana danych osobowych, prawo żądania ich sprostowania, usunięcia lub ograniczenia ich przetwarzania, w przypadkach określonych </w:t>
      </w:r>
      <w:r w:rsidR="00E562F4">
        <w:t>w </w:t>
      </w:r>
      <w:r w:rsidR="00E562F4" w:rsidRPr="009278B4">
        <w:t>Rozporządzeniu</w:t>
      </w:r>
      <w:r w:rsidR="002F750C">
        <w:t xml:space="preserve"> 2016/679</w:t>
      </w:r>
      <w:r w:rsidR="00E562F4" w:rsidRPr="009278B4">
        <w:t>;</w:t>
      </w:r>
    </w:p>
    <w:p w14:paraId="30D5F41E" w14:textId="7EB34616" w:rsidR="00E562F4" w:rsidRPr="009278B4" w:rsidRDefault="004C2035" w:rsidP="009B0210">
      <w:pPr>
        <w:numPr>
          <w:ilvl w:val="0"/>
          <w:numId w:val="8"/>
        </w:numPr>
        <w:spacing w:before="120"/>
        <w:ind w:left="284" w:hanging="284"/>
        <w:jc w:val="both"/>
      </w:pPr>
      <w:r w:rsidRPr="00180A8A">
        <w:t>w</w:t>
      </w:r>
      <w:r w:rsidR="00E562F4" w:rsidRPr="009278B4">
        <w:t xml:space="preserve"> przypadku uznania, że przetwarzanie danych osobowych narusza przepisy </w:t>
      </w:r>
      <w:r w:rsidR="002F750C">
        <w:t>Rozporządzenia 2016/679</w:t>
      </w:r>
      <w:r w:rsidR="00E562F4" w:rsidRPr="009278B4">
        <w:t>, przysługuje Pani/Panu prawo wniesienia skargi do Prezesa Urzędu Ochrony Danych Osobowych;</w:t>
      </w:r>
    </w:p>
    <w:p w14:paraId="1B02EE47" w14:textId="77777777" w:rsidR="00E562F4" w:rsidRPr="009278B4" w:rsidRDefault="00E562F4" w:rsidP="009B0210">
      <w:pPr>
        <w:numPr>
          <w:ilvl w:val="0"/>
          <w:numId w:val="8"/>
        </w:numPr>
        <w:spacing w:before="120"/>
        <w:ind w:left="426" w:hanging="426"/>
        <w:jc w:val="both"/>
      </w:pPr>
      <w:r w:rsidRPr="009278B4">
        <w:lastRenderedPageBreak/>
        <w:t>Pani/Pana dane osobowe Administrator uzyskał od Samorządu Województwa.</w:t>
      </w:r>
    </w:p>
    <w:p w14:paraId="5A7BE94A" w14:textId="77777777" w:rsidR="00E562F4" w:rsidRDefault="00E562F4" w:rsidP="00E562F4">
      <w:pPr>
        <w:spacing w:before="120" w:after="120"/>
        <w:jc w:val="both"/>
        <w:rPr>
          <w:rFonts w:eastAsia="Calibri"/>
          <w:i/>
          <w:color w:val="000000"/>
          <w:sz w:val="22"/>
          <w:szCs w:val="22"/>
          <w:lang w:eastAsia="en-US"/>
        </w:rPr>
      </w:pPr>
    </w:p>
    <w:p w14:paraId="5EB1B15E" w14:textId="77777777" w:rsidR="00F0580D" w:rsidRPr="00E562F4" w:rsidRDefault="00F0580D" w:rsidP="00E562F4">
      <w:pPr>
        <w:rPr>
          <w:rFonts w:eastAsia="Calibri"/>
        </w:rPr>
      </w:pPr>
    </w:p>
    <w:sectPr w:rsidR="00F0580D" w:rsidRPr="00E562F4">
      <w:headerReference w:type="default" r:id="rId10"/>
      <w:footerReference w:type="default" r:id="rId11"/>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599A2" w14:textId="77777777" w:rsidR="002A4F43" w:rsidRDefault="002A4F43">
      <w:r>
        <w:separator/>
      </w:r>
    </w:p>
  </w:endnote>
  <w:endnote w:type="continuationSeparator" w:id="0">
    <w:p w14:paraId="5FB433FC" w14:textId="77777777" w:rsidR="002A4F43" w:rsidRDefault="002A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24D89" w14:textId="32FC2F90" w:rsidR="00EF3D9B" w:rsidRPr="00FA58BD" w:rsidRDefault="00EF3D9B" w:rsidP="009B0210">
    <w:pPr>
      <w:pStyle w:val="Stopka"/>
      <w:pBdr>
        <w:top w:val="single" w:sz="4" w:space="1" w:color="auto"/>
      </w:pBdr>
      <w:tabs>
        <w:tab w:val="clear" w:pos="4536"/>
        <w:tab w:val="left" w:pos="188"/>
      </w:tabs>
      <w:rPr>
        <w:sz w:val="16"/>
        <w:szCs w:val="16"/>
      </w:rPr>
    </w:pPr>
    <w:r w:rsidRPr="006E2E8F">
      <w:rPr>
        <w:sz w:val="16"/>
        <w:szCs w:val="16"/>
      </w:rPr>
      <w:tab/>
    </w:r>
    <w:r w:rsidR="00BE6EC3">
      <w:rPr>
        <w:sz w:val="16"/>
        <w:szCs w:val="16"/>
      </w:rPr>
      <w:t>U-1/PROW 2014-2020/7.2.2/21/7</w:t>
    </w:r>
    <w:r w:rsidR="00FB31B3">
      <w:rPr>
        <w:sz w:val="16"/>
        <w:szCs w:val="16"/>
      </w:rPr>
      <w:t>z</w:t>
    </w:r>
    <w:r w:rsidR="00BE6EC3">
      <w:rPr>
        <w:sz w:val="16"/>
        <w:szCs w:val="16"/>
      </w:rPr>
      <w:tab/>
    </w:r>
    <w:r w:rsidRPr="006E2E8F">
      <w:rPr>
        <w:sz w:val="16"/>
        <w:szCs w:val="16"/>
      </w:rPr>
      <w:t xml:space="preserve">Strona </w:t>
    </w:r>
    <w:r w:rsidRPr="006E2E8F">
      <w:rPr>
        <w:b/>
        <w:bCs/>
        <w:sz w:val="16"/>
        <w:szCs w:val="16"/>
      </w:rPr>
      <w:fldChar w:fldCharType="begin"/>
    </w:r>
    <w:r w:rsidRPr="006E2E8F">
      <w:rPr>
        <w:b/>
        <w:bCs/>
        <w:sz w:val="16"/>
        <w:szCs w:val="16"/>
      </w:rPr>
      <w:instrText>PAGE  \* Arabic  \* MERGEFORMAT</w:instrText>
    </w:r>
    <w:r w:rsidRPr="006E2E8F">
      <w:rPr>
        <w:b/>
        <w:bCs/>
        <w:sz w:val="16"/>
        <w:szCs w:val="16"/>
      </w:rPr>
      <w:fldChar w:fldCharType="separate"/>
    </w:r>
    <w:r w:rsidR="009F33CF">
      <w:rPr>
        <w:b/>
        <w:bCs/>
        <w:noProof/>
        <w:sz w:val="16"/>
        <w:szCs w:val="16"/>
      </w:rPr>
      <w:t>3</w:t>
    </w:r>
    <w:r w:rsidRPr="006E2E8F">
      <w:rPr>
        <w:b/>
        <w:bCs/>
        <w:sz w:val="16"/>
        <w:szCs w:val="16"/>
      </w:rPr>
      <w:fldChar w:fldCharType="end"/>
    </w:r>
    <w:r w:rsidRPr="006E2E8F">
      <w:rPr>
        <w:sz w:val="16"/>
        <w:szCs w:val="16"/>
      </w:rPr>
      <w:t xml:space="preserve"> z </w:t>
    </w:r>
    <w:r w:rsidR="002A4F43">
      <w:fldChar w:fldCharType="begin"/>
    </w:r>
    <w:r w:rsidR="002A4F43">
      <w:instrText>NUMPAGES  \* Arabic  \* MERGEFORMAT</w:instrText>
    </w:r>
    <w:r w:rsidR="002A4F43">
      <w:fldChar w:fldCharType="separate"/>
    </w:r>
    <w:r w:rsidR="009F33CF" w:rsidRPr="009F33CF">
      <w:rPr>
        <w:b/>
        <w:bCs/>
        <w:noProof/>
        <w:sz w:val="16"/>
        <w:szCs w:val="16"/>
      </w:rPr>
      <w:t>3</w:t>
    </w:r>
    <w:r w:rsidR="002A4F43">
      <w:rPr>
        <w:b/>
        <w:bCs/>
        <w:noProof/>
        <w:sz w:val="16"/>
        <w:szCs w:val="16"/>
      </w:rPr>
      <w:fldChar w:fldCharType="end"/>
    </w:r>
  </w:p>
  <w:p w14:paraId="2EC5499A" w14:textId="77777777" w:rsidR="00F82B07" w:rsidRDefault="00F82B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C2068" w14:textId="77777777" w:rsidR="002A4F43" w:rsidRDefault="002A4F43">
      <w:r>
        <w:separator/>
      </w:r>
    </w:p>
  </w:footnote>
  <w:footnote w:type="continuationSeparator" w:id="0">
    <w:p w14:paraId="668102E9" w14:textId="77777777" w:rsidR="002A4F43" w:rsidRDefault="002A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12A0" w14:textId="1F07C9B0" w:rsidR="00013527" w:rsidRPr="00331F70" w:rsidRDefault="00F82B07" w:rsidP="00A039F2">
    <w:pPr>
      <w:tabs>
        <w:tab w:val="left" w:pos="360"/>
      </w:tabs>
      <w:ind w:left="5103"/>
      <w:rPr>
        <w:sz w:val="20"/>
        <w:szCs w:val="20"/>
      </w:rPr>
    </w:pPr>
    <w:r w:rsidRPr="00331F70">
      <w:rPr>
        <w:sz w:val="20"/>
        <w:szCs w:val="20"/>
      </w:rPr>
      <w:t xml:space="preserve">Załącznik nr </w:t>
    </w:r>
    <w:r w:rsidR="00CF020C">
      <w:rPr>
        <w:sz w:val="20"/>
        <w:szCs w:val="20"/>
      </w:rPr>
      <w:t>6</w:t>
    </w:r>
    <w:r w:rsidR="00A039F2" w:rsidRPr="00331F70">
      <w:rPr>
        <w:sz w:val="20"/>
        <w:szCs w:val="20"/>
      </w:rPr>
      <w:t xml:space="preserve"> </w:t>
    </w:r>
    <w:r w:rsidR="00013527" w:rsidRPr="00331F70">
      <w:rPr>
        <w:sz w:val="20"/>
        <w:szCs w:val="20"/>
      </w:rPr>
      <w:t xml:space="preserve">do umowy </w:t>
    </w:r>
    <w:r w:rsidR="004729BA" w:rsidRPr="00331F70">
      <w:rPr>
        <w:sz w:val="20"/>
        <w:szCs w:val="20"/>
      </w:rPr>
      <w:t>o przyznaniu</w:t>
    </w:r>
    <w:r w:rsidR="00013527" w:rsidRPr="00331F70">
      <w:rPr>
        <w:sz w:val="20"/>
        <w:szCs w:val="20"/>
      </w:rPr>
      <w:t xml:space="preserve"> pomocy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588"/>
    <w:multiLevelType w:val="hybridMultilevel"/>
    <w:tmpl w:val="657A7EA4"/>
    <w:lvl w:ilvl="0" w:tplc="04150011">
      <w:start w:val="1"/>
      <w:numFmt w:val="decimal"/>
      <w:lvlText w:val="%1)"/>
      <w:lvlJc w:val="left"/>
      <w:pPr>
        <w:ind w:left="1125" w:hanging="360"/>
      </w:pPr>
      <w:rPr>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360" w:hanging="360"/>
      </w:pPr>
      <w:rPr>
        <w:rFonts w:hint="default"/>
        <w: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6153E1F"/>
    <w:multiLevelType w:val="hybridMultilevel"/>
    <w:tmpl w:val="A5E844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5"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FB227A"/>
    <w:multiLevelType w:val="hybridMultilevel"/>
    <w:tmpl w:val="AEB4C7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A577A02"/>
    <w:multiLevelType w:val="hybridMultilevel"/>
    <w:tmpl w:val="010096CE"/>
    <w:lvl w:ilvl="0" w:tplc="DDBE554A">
      <w:start w:val="1"/>
      <w:numFmt w:val="decimal"/>
      <w:lvlText w:val="%1)"/>
      <w:lvlJc w:val="left"/>
      <w:pPr>
        <w:ind w:left="1065" w:hanging="705"/>
      </w:pPr>
    </w:lvl>
    <w:lvl w:ilvl="1" w:tplc="DDBE554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862115F"/>
    <w:multiLevelType w:val="hybridMultilevel"/>
    <w:tmpl w:val="B51C8FC8"/>
    <w:lvl w:ilvl="0" w:tplc="FB488EC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abstractNumId w:val="2"/>
  </w:num>
  <w:num w:numId="2">
    <w:abstractNumId w:val="4"/>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4A05"/>
    <w:rsid w:val="00005B80"/>
    <w:rsid w:val="000117AA"/>
    <w:rsid w:val="00013527"/>
    <w:rsid w:val="00013E39"/>
    <w:rsid w:val="000141F0"/>
    <w:rsid w:val="000144CC"/>
    <w:rsid w:val="00032388"/>
    <w:rsid w:val="00047BB5"/>
    <w:rsid w:val="00055659"/>
    <w:rsid w:val="000603F6"/>
    <w:rsid w:val="00071F09"/>
    <w:rsid w:val="00072237"/>
    <w:rsid w:val="000724B2"/>
    <w:rsid w:val="0007287E"/>
    <w:rsid w:val="00073E91"/>
    <w:rsid w:val="000776C4"/>
    <w:rsid w:val="000837AA"/>
    <w:rsid w:val="00085734"/>
    <w:rsid w:val="00092EC7"/>
    <w:rsid w:val="000A5945"/>
    <w:rsid w:val="000A632D"/>
    <w:rsid w:val="000B45A5"/>
    <w:rsid w:val="000B46DF"/>
    <w:rsid w:val="000C05A8"/>
    <w:rsid w:val="000C0DC2"/>
    <w:rsid w:val="000C499B"/>
    <w:rsid w:val="000D0B34"/>
    <w:rsid w:val="000D2602"/>
    <w:rsid w:val="000E04E6"/>
    <w:rsid w:val="000E0BF6"/>
    <w:rsid w:val="000E2DA5"/>
    <w:rsid w:val="000E4B48"/>
    <w:rsid w:val="000E4EFF"/>
    <w:rsid w:val="000E6419"/>
    <w:rsid w:val="000E6F92"/>
    <w:rsid w:val="00101EFB"/>
    <w:rsid w:val="00101F21"/>
    <w:rsid w:val="0010225A"/>
    <w:rsid w:val="0010552D"/>
    <w:rsid w:val="00105B4E"/>
    <w:rsid w:val="00106BC1"/>
    <w:rsid w:val="001150FC"/>
    <w:rsid w:val="00120CE4"/>
    <w:rsid w:val="001247C9"/>
    <w:rsid w:val="00143C14"/>
    <w:rsid w:val="00143EC9"/>
    <w:rsid w:val="001471DE"/>
    <w:rsid w:val="00150179"/>
    <w:rsid w:val="00154700"/>
    <w:rsid w:val="00160C2E"/>
    <w:rsid w:val="0016324E"/>
    <w:rsid w:val="001711DB"/>
    <w:rsid w:val="001801BC"/>
    <w:rsid w:val="00180A8A"/>
    <w:rsid w:val="0018718E"/>
    <w:rsid w:val="00187699"/>
    <w:rsid w:val="00191BBD"/>
    <w:rsid w:val="001A37CB"/>
    <w:rsid w:val="001A518F"/>
    <w:rsid w:val="001B034C"/>
    <w:rsid w:val="001B43D1"/>
    <w:rsid w:val="001B7D69"/>
    <w:rsid w:val="001C169B"/>
    <w:rsid w:val="001C31CF"/>
    <w:rsid w:val="001C4D7B"/>
    <w:rsid w:val="001C6AAA"/>
    <w:rsid w:val="001D34AE"/>
    <w:rsid w:val="001D6FDB"/>
    <w:rsid w:val="001D7FA7"/>
    <w:rsid w:val="001E5E70"/>
    <w:rsid w:val="001F25DB"/>
    <w:rsid w:val="001F3BFB"/>
    <w:rsid w:val="001F54D8"/>
    <w:rsid w:val="001F5A56"/>
    <w:rsid w:val="001F5ED6"/>
    <w:rsid w:val="00206E93"/>
    <w:rsid w:val="002110D8"/>
    <w:rsid w:val="00211833"/>
    <w:rsid w:val="0021498F"/>
    <w:rsid w:val="00216244"/>
    <w:rsid w:val="00221A3A"/>
    <w:rsid w:val="00223B6D"/>
    <w:rsid w:val="0023125D"/>
    <w:rsid w:val="00235CB3"/>
    <w:rsid w:val="00251CB6"/>
    <w:rsid w:val="002525C7"/>
    <w:rsid w:val="002543B7"/>
    <w:rsid w:val="00257DC3"/>
    <w:rsid w:val="002648C3"/>
    <w:rsid w:val="002654FD"/>
    <w:rsid w:val="0027023E"/>
    <w:rsid w:val="002710CC"/>
    <w:rsid w:val="00274643"/>
    <w:rsid w:val="002800D1"/>
    <w:rsid w:val="002800DB"/>
    <w:rsid w:val="00283119"/>
    <w:rsid w:val="00284D0A"/>
    <w:rsid w:val="002928B3"/>
    <w:rsid w:val="002945E1"/>
    <w:rsid w:val="002979C2"/>
    <w:rsid w:val="002A4F43"/>
    <w:rsid w:val="002B0349"/>
    <w:rsid w:val="002B29DE"/>
    <w:rsid w:val="002B5B31"/>
    <w:rsid w:val="002B6B14"/>
    <w:rsid w:val="002C1BA7"/>
    <w:rsid w:val="002C2AAF"/>
    <w:rsid w:val="002C3D8B"/>
    <w:rsid w:val="002C54A6"/>
    <w:rsid w:val="002D4481"/>
    <w:rsid w:val="002D7C26"/>
    <w:rsid w:val="002E15B7"/>
    <w:rsid w:val="002E2214"/>
    <w:rsid w:val="002E529C"/>
    <w:rsid w:val="002E735F"/>
    <w:rsid w:val="002F3772"/>
    <w:rsid w:val="002F750C"/>
    <w:rsid w:val="003036F3"/>
    <w:rsid w:val="003052FD"/>
    <w:rsid w:val="00306A7D"/>
    <w:rsid w:val="003165FD"/>
    <w:rsid w:val="0031740D"/>
    <w:rsid w:val="00317E87"/>
    <w:rsid w:val="00324018"/>
    <w:rsid w:val="00330C0A"/>
    <w:rsid w:val="00331F70"/>
    <w:rsid w:val="00332D51"/>
    <w:rsid w:val="00345FCE"/>
    <w:rsid w:val="00350233"/>
    <w:rsid w:val="00361459"/>
    <w:rsid w:val="00365635"/>
    <w:rsid w:val="003676E0"/>
    <w:rsid w:val="00371253"/>
    <w:rsid w:val="00386269"/>
    <w:rsid w:val="0038642C"/>
    <w:rsid w:val="00390173"/>
    <w:rsid w:val="00391E95"/>
    <w:rsid w:val="00394A11"/>
    <w:rsid w:val="00396B45"/>
    <w:rsid w:val="003A0AE5"/>
    <w:rsid w:val="003A223D"/>
    <w:rsid w:val="003A28AB"/>
    <w:rsid w:val="003A60DF"/>
    <w:rsid w:val="003A7BF4"/>
    <w:rsid w:val="003B4845"/>
    <w:rsid w:val="003B5064"/>
    <w:rsid w:val="003B767C"/>
    <w:rsid w:val="003B7BB3"/>
    <w:rsid w:val="003C66F4"/>
    <w:rsid w:val="003C7D4F"/>
    <w:rsid w:val="003D706C"/>
    <w:rsid w:val="003E1B22"/>
    <w:rsid w:val="003E3B90"/>
    <w:rsid w:val="003E46F2"/>
    <w:rsid w:val="003E55E3"/>
    <w:rsid w:val="003E7453"/>
    <w:rsid w:val="003F2A75"/>
    <w:rsid w:val="003F2AEF"/>
    <w:rsid w:val="003F2CD9"/>
    <w:rsid w:val="00401BDB"/>
    <w:rsid w:val="0040332E"/>
    <w:rsid w:val="0040436A"/>
    <w:rsid w:val="00410502"/>
    <w:rsid w:val="00434431"/>
    <w:rsid w:val="00436799"/>
    <w:rsid w:val="00441711"/>
    <w:rsid w:val="00450794"/>
    <w:rsid w:val="004508BB"/>
    <w:rsid w:val="00454B3D"/>
    <w:rsid w:val="00456DF2"/>
    <w:rsid w:val="004576F2"/>
    <w:rsid w:val="00461768"/>
    <w:rsid w:val="004729BA"/>
    <w:rsid w:val="00477FFC"/>
    <w:rsid w:val="00483C89"/>
    <w:rsid w:val="00484203"/>
    <w:rsid w:val="004859AC"/>
    <w:rsid w:val="00487FC8"/>
    <w:rsid w:val="00492766"/>
    <w:rsid w:val="004A163D"/>
    <w:rsid w:val="004A4DC9"/>
    <w:rsid w:val="004A522D"/>
    <w:rsid w:val="004A5CCA"/>
    <w:rsid w:val="004A6F80"/>
    <w:rsid w:val="004A7AD0"/>
    <w:rsid w:val="004B0BD4"/>
    <w:rsid w:val="004B554D"/>
    <w:rsid w:val="004C2035"/>
    <w:rsid w:val="004D2089"/>
    <w:rsid w:val="004D43AE"/>
    <w:rsid w:val="004D5243"/>
    <w:rsid w:val="004D7DE6"/>
    <w:rsid w:val="004E7360"/>
    <w:rsid w:val="004F2319"/>
    <w:rsid w:val="004F5E13"/>
    <w:rsid w:val="00500893"/>
    <w:rsid w:val="00506411"/>
    <w:rsid w:val="00507D20"/>
    <w:rsid w:val="0051065E"/>
    <w:rsid w:val="00511700"/>
    <w:rsid w:val="00513874"/>
    <w:rsid w:val="005160C9"/>
    <w:rsid w:val="00516A31"/>
    <w:rsid w:val="00521986"/>
    <w:rsid w:val="00521CC7"/>
    <w:rsid w:val="00522E6F"/>
    <w:rsid w:val="00523396"/>
    <w:rsid w:val="00524A54"/>
    <w:rsid w:val="00525C88"/>
    <w:rsid w:val="0052686C"/>
    <w:rsid w:val="005344C1"/>
    <w:rsid w:val="0053644E"/>
    <w:rsid w:val="00536C09"/>
    <w:rsid w:val="00543657"/>
    <w:rsid w:val="00544050"/>
    <w:rsid w:val="00552B2F"/>
    <w:rsid w:val="00554025"/>
    <w:rsid w:val="0055527C"/>
    <w:rsid w:val="0057479E"/>
    <w:rsid w:val="00577497"/>
    <w:rsid w:val="0058046A"/>
    <w:rsid w:val="00582C8B"/>
    <w:rsid w:val="0058626C"/>
    <w:rsid w:val="005A3783"/>
    <w:rsid w:val="005A4153"/>
    <w:rsid w:val="005B4B19"/>
    <w:rsid w:val="005B701B"/>
    <w:rsid w:val="005C717E"/>
    <w:rsid w:val="005E1476"/>
    <w:rsid w:val="005F0156"/>
    <w:rsid w:val="005F0329"/>
    <w:rsid w:val="00604B89"/>
    <w:rsid w:val="00605917"/>
    <w:rsid w:val="00612EAA"/>
    <w:rsid w:val="00617ECF"/>
    <w:rsid w:val="00622FAF"/>
    <w:rsid w:val="0062674A"/>
    <w:rsid w:val="00635780"/>
    <w:rsid w:val="006401DC"/>
    <w:rsid w:val="0064400A"/>
    <w:rsid w:val="006511C4"/>
    <w:rsid w:val="00652D3F"/>
    <w:rsid w:val="00666804"/>
    <w:rsid w:val="006702C7"/>
    <w:rsid w:val="00671A81"/>
    <w:rsid w:val="006778B1"/>
    <w:rsid w:val="00677E24"/>
    <w:rsid w:val="00680AD0"/>
    <w:rsid w:val="00681F82"/>
    <w:rsid w:val="00683C2B"/>
    <w:rsid w:val="00687A97"/>
    <w:rsid w:val="00687E96"/>
    <w:rsid w:val="00691646"/>
    <w:rsid w:val="00694B25"/>
    <w:rsid w:val="00694CD6"/>
    <w:rsid w:val="006A1029"/>
    <w:rsid w:val="006A2DF4"/>
    <w:rsid w:val="006B30DB"/>
    <w:rsid w:val="006D0340"/>
    <w:rsid w:val="006E020E"/>
    <w:rsid w:val="006E1D5A"/>
    <w:rsid w:val="006E7E22"/>
    <w:rsid w:val="006F3021"/>
    <w:rsid w:val="006F44DE"/>
    <w:rsid w:val="006F62C2"/>
    <w:rsid w:val="007002F1"/>
    <w:rsid w:val="00703BB4"/>
    <w:rsid w:val="007043EE"/>
    <w:rsid w:val="0071282B"/>
    <w:rsid w:val="0071331F"/>
    <w:rsid w:val="007146C4"/>
    <w:rsid w:val="007202EF"/>
    <w:rsid w:val="00730557"/>
    <w:rsid w:val="007317A4"/>
    <w:rsid w:val="00732B81"/>
    <w:rsid w:val="00736632"/>
    <w:rsid w:val="0074633B"/>
    <w:rsid w:val="00750E0D"/>
    <w:rsid w:val="00757786"/>
    <w:rsid w:val="00761E9B"/>
    <w:rsid w:val="0076633C"/>
    <w:rsid w:val="00767EFD"/>
    <w:rsid w:val="00772B54"/>
    <w:rsid w:val="00776592"/>
    <w:rsid w:val="0077775B"/>
    <w:rsid w:val="00790889"/>
    <w:rsid w:val="00795C4D"/>
    <w:rsid w:val="007A0DC0"/>
    <w:rsid w:val="007B15FB"/>
    <w:rsid w:val="007B3355"/>
    <w:rsid w:val="007B4427"/>
    <w:rsid w:val="007B68F2"/>
    <w:rsid w:val="007B788C"/>
    <w:rsid w:val="007C0F8A"/>
    <w:rsid w:val="007C1629"/>
    <w:rsid w:val="007C1C98"/>
    <w:rsid w:val="007C5C7B"/>
    <w:rsid w:val="007C7517"/>
    <w:rsid w:val="007E5D3C"/>
    <w:rsid w:val="007F1AB8"/>
    <w:rsid w:val="007F2360"/>
    <w:rsid w:val="007F2592"/>
    <w:rsid w:val="007F4555"/>
    <w:rsid w:val="007F4C31"/>
    <w:rsid w:val="007F6A41"/>
    <w:rsid w:val="008177E7"/>
    <w:rsid w:val="00821F4D"/>
    <w:rsid w:val="00823663"/>
    <w:rsid w:val="00823B74"/>
    <w:rsid w:val="00826A42"/>
    <w:rsid w:val="00827BBB"/>
    <w:rsid w:val="00830CDF"/>
    <w:rsid w:val="0083142F"/>
    <w:rsid w:val="008404F9"/>
    <w:rsid w:val="00843DB4"/>
    <w:rsid w:val="008443B3"/>
    <w:rsid w:val="00847024"/>
    <w:rsid w:val="00847CD7"/>
    <w:rsid w:val="0085087F"/>
    <w:rsid w:val="0085138F"/>
    <w:rsid w:val="0086178C"/>
    <w:rsid w:val="0086389A"/>
    <w:rsid w:val="008762EE"/>
    <w:rsid w:val="0088175C"/>
    <w:rsid w:val="00885D76"/>
    <w:rsid w:val="008A156F"/>
    <w:rsid w:val="008A1A60"/>
    <w:rsid w:val="008A4BE7"/>
    <w:rsid w:val="008A6802"/>
    <w:rsid w:val="008B2169"/>
    <w:rsid w:val="008B6BFC"/>
    <w:rsid w:val="008C0D9E"/>
    <w:rsid w:val="008C4FC8"/>
    <w:rsid w:val="008E4269"/>
    <w:rsid w:val="008E5571"/>
    <w:rsid w:val="008F02B7"/>
    <w:rsid w:val="008F5A4D"/>
    <w:rsid w:val="008F6A09"/>
    <w:rsid w:val="008F6F9C"/>
    <w:rsid w:val="008F76C3"/>
    <w:rsid w:val="00903154"/>
    <w:rsid w:val="00904CC4"/>
    <w:rsid w:val="009053C1"/>
    <w:rsid w:val="00913765"/>
    <w:rsid w:val="00915212"/>
    <w:rsid w:val="009219D8"/>
    <w:rsid w:val="009225B8"/>
    <w:rsid w:val="00922B14"/>
    <w:rsid w:val="009247A2"/>
    <w:rsid w:val="0093151D"/>
    <w:rsid w:val="00933B91"/>
    <w:rsid w:val="00943B56"/>
    <w:rsid w:val="00952CD1"/>
    <w:rsid w:val="009721B2"/>
    <w:rsid w:val="00974083"/>
    <w:rsid w:val="00984132"/>
    <w:rsid w:val="00984270"/>
    <w:rsid w:val="00984871"/>
    <w:rsid w:val="00987330"/>
    <w:rsid w:val="00993479"/>
    <w:rsid w:val="00994C7B"/>
    <w:rsid w:val="00994C7C"/>
    <w:rsid w:val="009A0F48"/>
    <w:rsid w:val="009B0210"/>
    <w:rsid w:val="009B14C9"/>
    <w:rsid w:val="009B28D9"/>
    <w:rsid w:val="009B4945"/>
    <w:rsid w:val="009B500D"/>
    <w:rsid w:val="009B5B3D"/>
    <w:rsid w:val="009C23D3"/>
    <w:rsid w:val="009C5756"/>
    <w:rsid w:val="009C7B12"/>
    <w:rsid w:val="009D01D3"/>
    <w:rsid w:val="009D48FC"/>
    <w:rsid w:val="009E0377"/>
    <w:rsid w:val="009F297E"/>
    <w:rsid w:val="009F33CF"/>
    <w:rsid w:val="00A039F2"/>
    <w:rsid w:val="00A04172"/>
    <w:rsid w:val="00A06731"/>
    <w:rsid w:val="00A15913"/>
    <w:rsid w:val="00A15EEB"/>
    <w:rsid w:val="00A2101B"/>
    <w:rsid w:val="00A25BCB"/>
    <w:rsid w:val="00A3241F"/>
    <w:rsid w:val="00A33A09"/>
    <w:rsid w:val="00A40669"/>
    <w:rsid w:val="00A445CF"/>
    <w:rsid w:val="00A538A2"/>
    <w:rsid w:val="00A64E39"/>
    <w:rsid w:val="00A81913"/>
    <w:rsid w:val="00A9202E"/>
    <w:rsid w:val="00A9453C"/>
    <w:rsid w:val="00A955E6"/>
    <w:rsid w:val="00AA6E3B"/>
    <w:rsid w:val="00AB036A"/>
    <w:rsid w:val="00AC3544"/>
    <w:rsid w:val="00AC4B8D"/>
    <w:rsid w:val="00AD2B5E"/>
    <w:rsid w:val="00AD5EC8"/>
    <w:rsid w:val="00AD6410"/>
    <w:rsid w:val="00AD706F"/>
    <w:rsid w:val="00AE0ED6"/>
    <w:rsid w:val="00AE3682"/>
    <w:rsid w:val="00AE4279"/>
    <w:rsid w:val="00AE6B59"/>
    <w:rsid w:val="00AE72F4"/>
    <w:rsid w:val="00AF070E"/>
    <w:rsid w:val="00AF1484"/>
    <w:rsid w:val="00B05DAD"/>
    <w:rsid w:val="00B120C0"/>
    <w:rsid w:val="00B13263"/>
    <w:rsid w:val="00B1498E"/>
    <w:rsid w:val="00B150E8"/>
    <w:rsid w:val="00B23132"/>
    <w:rsid w:val="00B31DB7"/>
    <w:rsid w:val="00B353E8"/>
    <w:rsid w:val="00B44489"/>
    <w:rsid w:val="00B531A5"/>
    <w:rsid w:val="00B74B5E"/>
    <w:rsid w:val="00B767E4"/>
    <w:rsid w:val="00B76BCE"/>
    <w:rsid w:val="00B84169"/>
    <w:rsid w:val="00B92596"/>
    <w:rsid w:val="00B9686B"/>
    <w:rsid w:val="00BA2601"/>
    <w:rsid w:val="00BA5458"/>
    <w:rsid w:val="00BA5C9F"/>
    <w:rsid w:val="00BA7BC6"/>
    <w:rsid w:val="00BB2397"/>
    <w:rsid w:val="00BB2B14"/>
    <w:rsid w:val="00BC63CB"/>
    <w:rsid w:val="00BC67A0"/>
    <w:rsid w:val="00BD2247"/>
    <w:rsid w:val="00BE44C7"/>
    <w:rsid w:val="00BE6EC3"/>
    <w:rsid w:val="00BF2A2E"/>
    <w:rsid w:val="00BF5577"/>
    <w:rsid w:val="00BF6BC3"/>
    <w:rsid w:val="00C03B2D"/>
    <w:rsid w:val="00C277A2"/>
    <w:rsid w:val="00C31274"/>
    <w:rsid w:val="00C321DB"/>
    <w:rsid w:val="00C3428F"/>
    <w:rsid w:val="00C35E5F"/>
    <w:rsid w:val="00C37108"/>
    <w:rsid w:val="00C37CA9"/>
    <w:rsid w:val="00C41220"/>
    <w:rsid w:val="00C41E3F"/>
    <w:rsid w:val="00C435B1"/>
    <w:rsid w:val="00C526C2"/>
    <w:rsid w:val="00C55A61"/>
    <w:rsid w:val="00C56345"/>
    <w:rsid w:val="00C56559"/>
    <w:rsid w:val="00C5777B"/>
    <w:rsid w:val="00C6050A"/>
    <w:rsid w:val="00C61B55"/>
    <w:rsid w:val="00C63AB1"/>
    <w:rsid w:val="00C75353"/>
    <w:rsid w:val="00C755FA"/>
    <w:rsid w:val="00C83F96"/>
    <w:rsid w:val="00C86D6D"/>
    <w:rsid w:val="00C96E6B"/>
    <w:rsid w:val="00CA26B6"/>
    <w:rsid w:val="00CA690F"/>
    <w:rsid w:val="00CB0387"/>
    <w:rsid w:val="00CB46E1"/>
    <w:rsid w:val="00CB5E7C"/>
    <w:rsid w:val="00CC3CBD"/>
    <w:rsid w:val="00CD44EF"/>
    <w:rsid w:val="00CE737D"/>
    <w:rsid w:val="00CE7EEA"/>
    <w:rsid w:val="00CF020C"/>
    <w:rsid w:val="00CF4D80"/>
    <w:rsid w:val="00CF4FE7"/>
    <w:rsid w:val="00D0231D"/>
    <w:rsid w:val="00D0242B"/>
    <w:rsid w:val="00D040C3"/>
    <w:rsid w:val="00D04808"/>
    <w:rsid w:val="00D2686E"/>
    <w:rsid w:val="00D31AB3"/>
    <w:rsid w:val="00D40F74"/>
    <w:rsid w:val="00D427D9"/>
    <w:rsid w:val="00D428B7"/>
    <w:rsid w:val="00D476A6"/>
    <w:rsid w:val="00D55D18"/>
    <w:rsid w:val="00D6133C"/>
    <w:rsid w:val="00D66D10"/>
    <w:rsid w:val="00D72824"/>
    <w:rsid w:val="00D77BD8"/>
    <w:rsid w:val="00D82A8A"/>
    <w:rsid w:val="00D82CC4"/>
    <w:rsid w:val="00D83502"/>
    <w:rsid w:val="00D837F4"/>
    <w:rsid w:val="00D8475E"/>
    <w:rsid w:val="00D918D6"/>
    <w:rsid w:val="00D954D8"/>
    <w:rsid w:val="00D9616F"/>
    <w:rsid w:val="00D9630B"/>
    <w:rsid w:val="00D975C2"/>
    <w:rsid w:val="00D9769A"/>
    <w:rsid w:val="00DA196A"/>
    <w:rsid w:val="00DA52BC"/>
    <w:rsid w:val="00DB2077"/>
    <w:rsid w:val="00DB5226"/>
    <w:rsid w:val="00DB77E3"/>
    <w:rsid w:val="00DD3A3E"/>
    <w:rsid w:val="00DD75A3"/>
    <w:rsid w:val="00DE16DB"/>
    <w:rsid w:val="00DE3848"/>
    <w:rsid w:val="00DE7642"/>
    <w:rsid w:val="00DF09D7"/>
    <w:rsid w:val="00DF2863"/>
    <w:rsid w:val="00DF4284"/>
    <w:rsid w:val="00E14C9A"/>
    <w:rsid w:val="00E161E6"/>
    <w:rsid w:val="00E23C5C"/>
    <w:rsid w:val="00E25A03"/>
    <w:rsid w:val="00E31ACC"/>
    <w:rsid w:val="00E3275F"/>
    <w:rsid w:val="00E35727"/>
    <w:rsid w:val="00E3793A"/>
    <w:rsid w:val="00E475C8"/>
    <w:rsid w:val="00E52BC3"/>
    <w:rsid w:val="00E53FB4"/>
    <w:rsid w:val="00E562F4"/>
    <w:rsid w:val="00E60795"/>
    <w:rsid w:val="00E67DB9"/>
    <w:rsid w:val="00E72642"/>
    <w:rsid w:val="00E7442E"/>
    <w:rsid w:val="00E7559F"/>
    <w:rsid w:val="00E931F0"/>
    <w:rsid w:val="00E9475D"/>
    <w:rsid w:val="00EA70A8"/>
    <w:rsid w:val="00EA7964"/>
    <w:rsid w:val="00EB04AA"/>
    <w:rsid w:val="00EB32D8"/>
    <w:rsid w:val="00EB67DF"/>
    <w:rsid w:val="00EC225D"/>
    <w:rsid w:val="00EC3A2A"/>
    <w:rsid w:val="00ED2B1E"/>
    <w:rsid w:val="00ED5D2A"/>
    <w:rsid w:val="00ED74D4"/>
    <w:rsid w:val="00EE2595"/>
    <w:rsid w:val="00EE286D"/>
    <w:rsid w:val="00EE2A7D"/>
    <w:rsid w:val="00EE3E45"/>
    <w:rsid w:val="00EF0CC4"/>
    <w:rsid w:val="00EF3D9B"/>
    <w:rsid w:val="00EF43CD"/>
    <w:rsid w:val="00EF5833"/>
    <w:rsid w:val="00F00E89"/>
    <w:rsid w:val="00F0580D"/>
    <w:rsid w:val="00F12FF8"/>
    <w:rsid w:val="00F144BB"/>
    <w:rsid w:val="00F15493"/>
    <w:rsid w:val="00F301BE"/>
    <w:rsid w:val="00F32AE5"/>
    <w:rsid w:val="00F37D69"/>
    <w:rsid w:val="00F46306"/>
    <w:rsid w:val="00F47108"/>
    <w:rsid w:val="00F54929"/>
    <w:rsid w:val="00F55ACF"/>
    <w:rsid w:val="00F70DBF"/>
    <w:rsid w:val="00F741D8"/>
    <w:rsid w:val="00F774EC"/>
    <w:rsid w:val="00F80C3D"/>
    <w:rsid w:val="00F81E24"/>
    <w:rsid w:val="00F82B07"/>
    <w:rsid w:val="00F843C7"/>
    <w:rsid w:val="00F845B9"/>
    <w:rsid w:val="00F8630A"/>
    <w:rsid w:val="00F952EF"/>
    <w:rsid w:val="00F97993"/>
    <w:rsid w:val="00F97F6A"/>
    <w:rsid w:val="00FA043F"/>
    <w:rsid w:val="00FA0E2B"/>
    <w:rsid w:val="00FA2095"/>
    <w:rsid w:val="00FA3486"/>
    <w:rsid w:val="00FB1D98"/>
    <w:rsid w:val="00FB2798"/>
    <w:rsid w:val="00FB31B3"/>
    <w:rsid w:val="00FC04A4"/>
    <w:rsid w:val="00FC1519"/>
    <w:rsid w:val="00FC1B2C"/>
    <w:rsid w:val="00FC2AFF"/>
    <w:rsid w:val="00FC31A3"/>
    <w:rsid w:val="00FC50BE"/>
    <w:rsid w:val="00FC6B70"/>
    <w:rsid w:val="00FC6EB6"/>
    <w:rsid w:val="00FD38A6"/>
    <w:rsid w:val="00FD6971"/>
    <w:rsid w:val="00FE2B49"/>
    <w:rsid w:val="00FE6BB5"/>
    <w:rsid w:val="00FF1D8D"/>
    <w:rsid w:val="00FF25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9134C"/>
  <w15:docId w15:val="{1EA6574D-CB42-4972-B46D-96B0423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CE737D"/>
    <w:pPr>
      <w:tabs>
        <w:tab w:val="center" w:pos="4536"/>
        <w:tab w:val="right" w:pos="9072"/>
      </w:tabs>
    </w:pPr>
  </w:style>
  <w:style w:type="paragraph" w:styleId="Stopka">
    <w:name w:val="footer"/>
    <w:basedOn w:val="Normalny"/>
    <w:link w:val="StopkaZnak"/>
    <w:uiPriority w:val="99"/>
    <w:rsid w:val="00CE737D"/>
    <w:pPr>
      <w:tabs>
        <w:tab w:val="center" w:pos="4536"/>
        <w:tab w:val="right" w:pos="9072"/>
      </w:tabs>
    </w:pPr>
  </w:style>
  <w:style w:type="paragraph" w:customStyle="1" w:styleId="Znak1ZnakZnakZnak">
    <w:name w:val="Znak1 Znak Znak Znak"/>
    <w:basedOn w:val="Normalny"/>
    <w:rsid w:val="00CE737D"/>
  </w:style>
  <w:style w:type="character" w:styleId="Numerstrony">
    <w:name w:val="page number"/>
    <w:basedOn w:val="Domylnaczcionkaakapitu"/>
    <w:rsid w:val="00CE737D"/>
  </w:style>
  <w:style w:type="paragraph" w:styleId="Tekstdymka">
    <w:name w:val="Balloon Text"/>
    <w:basedOn w:val="Normalny"/>
    <w:semiHidden/>
    <w:rsid w:val="00492766"/>
    <w:rPr>
      <w:rFonts w:ascii="Tahoma" w:hAnsi="Tahoma" w:cs="Tahoma"/>
      <w:sz w:val="16"/>
      <w:szCs w:val="16"/>
    </w:rPr>
  </w:style>
  <w:style w:type="paragraph" w:styleId="Tekstprzypisudolnego">
    <w:name w:val="footnote text"/>
    <w:basedOn w:val="Normalny"/>
    <w:link w:val="TekstprzypisudolnegoZnak"/>
    <w:rsid w:val="00450794"/>
    <w:rPr>
      <w:sz w:val="20"/>
      <w:szCs w:val="20"/>
    </w:rPr>
  </w:style>
  <w:style w:type="character" w:customStyle="1" w:styleId="TekstprzypisudolnegoZnak">
    <w:name w:val="Tekst przypisu dolnego Znak"/>
    <w:basedOn w:val="Domylnaczcionkaakapitu"/>
    <w:link w:val="Tekstprzypisudolnego"/>
    <w:rsid w:val="00450794"/>
  </w:style>
  <w:style w:type="character" w:styleId="Odwoanieprzypisudolnego">
    <w:name w:val="footnote reference"/>
    <w:uiPriority w:val="99"/>
    <w:rsid w:val="00450794"/>
    <w:rPr>
      <w:vertAlign w:val="superscript"/>
    </w:rPr>
  </w:style>
  <w:style w:type="character" w:customStyle="1" w:styleId="StopkaZnak">
    <w:name w:val="Stopka Znak"/>
    <w:link w:val="Stopka"/>
    <w:uiPriority w:val="99"/>
    <w:rsid w:val="00073E91"/>
    <w:rPr>
      <w:sz w:val="24"/>
      <w:szCs w:val="24"/>
    </w:rPr>
  </w:style>
  <w:style w:type="character" w:styleId="Odwoaniedokomentarza">
    <w:name w:val="annotation reference"/>
    <w:rsid w:val="00B92596"/>
    <w:rPr>
      <w:sz w:val="16"/>
      <w:szCs w:val="16"/>
    </w:rPr>
  </w:style>
  <w:style w:type="paragraph" w:styleId="Tekstkomentarza">
    <w:name w:val="annotation text"/>
    <w:basedOn w:val="Normalny"/>
    <w:link w:val="TekstkomentarzaZnak"/>
    <w:rsid w:val="00B92596"/>
    <w:rPr>
      <w:sz w:val="20"/>
      <w:szCs w:val="20"/>
    </w:rPr>
  </w:style>
  <w:style w:type="character" w:customStyle="1" w:styleId="TekstkomentarzaZnak">
    <w:name w:val="Tekst komentarza Znak"/>
    <w:basedOn w:val="Domylnaczcionkaakapitu"/>
    <w:link w:val="Tekstkomentarza"/>
    <w:rsid w:val="00B92596"/>
  </w:style>
  <w:style w:type="paragraph" w:styleId="Tematkomentarza">
    <w:name w:val="annotation subject"/>
    <w:basedOn w:val="Tekstkomentarza"/>
    <w:next w:val="Tekstkomentarza"/>
    <w:link w:val="TematkomentarzaZnak"/>
    <w:rsid w:val="00B92596"/>
    <w:rPr>
      <w:b/>
      <w:bCs/>
    </w:rPr>
  </w:style>
  <w:style w:type="character" w:customStyle="1" w:styleId="TematkomentarzaZnak">
    <w:name w:val="Temat komentarza Znak"/>
    <w:link w:val="Tematkomentarza"/>
    <w:rsid w:val="00B92596"/>
    <w:rPr>
      <w:b/>
      <w:bCs/>
    </w:rPr>
  </w:style>
  <w:style w:type="character" w:styleId="Hipercze">
    <w:name w:val="Hyperlink"/>
    <w:rsid w:val="003E46F2"/>
    <w:rPr>
      <w:color w:val="0563C1"/>
      <w:u w:val="single"/>
    </w:rPr>
  </w:style>
  <w:style w:type="paragraph" w:styleId="Akapitzlist">
    <w:name w:val="List Paragraph"/>
    <w:basedOn w:val="Normalny"/>
    <w:uiPriority w:val="34"/>
    <w:qFormat/>
    <w:rsid w:val="00C55A61"/>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302123">
      <w:bodyDiv w:val="1"/>
      <w:marLeft w:val="0"/>
      <w:marRight w:val="0"/>
      <w:marTop w:val="0"/>
      <w:marBottom w:val="0"/>
      <w:divBdr>
        <w:top w:val="none" w:sz="0" w:space="0" w:color="auto"/>
        <w:left w:val="none" w:sz="0" w:space="0" w:color="auto"/>
        <w:bottom w:val="none" w:sz="0" w:space="0" w:color="auto"/>
        <w:right w:val="none" w:sz="0" w:space="0" w:color="auto"/>
      </w:divBdr>
    </w:div>
    <w:div w:id="1111050638">
      <w:bodyDiv w:val="1"/>
      <w:marLeft w:val="0"/>
      <w:marRight w:val="0"/>
      <w:marTop w:val="0"/>
      <w:marBottom w:val="0"/>
      <w:divBdr>
        <w:top w:val="none" w:sz="0" w:space="0" w:color="auto"/>
        <w:left w:val="none" w:sz="0" w:space="0" w:color="auto"/>
        <w:bottom w:val="none" w:sz="0" w:space="0" w:color="auto"/>
        <w:right w:val="none" w:sz="0" w:space="0" w:color="auto"/>
      </w:divBdr>
    </w:div>
    <w:div w:id="1284462469">
      <w:bodyDiv w:val="1"/>
      <w:marLeft w:val="0"/>
      <w:marRight w:val="0"/>
      <w:marTop w:val="0"/>
      <w:marBottom w:val="0"/>
      <w:divBdr>
        <w:top w:val="none" w:sz="0" w:space="0" w:color="auto"/>
        <w:left w:val="none" w:sz="0" w:space="0" w:color="auto"/>
        <w:bottom w:val="none" w:sz="0" w:space="0" w:color="auto"/>
        <w:right w:val="none" w:sz="0" w:space="0" w:color="auto"/>
      </w:divBdr>
    </w:div>
    <w:div w:id="1346713430">
      <w:bodyDiv w:val="1"/>
      <w:marLeft w:val="0"/>
      <w:marRight w:val="0"/>
      <w:marTop w:val="0"/>
      <w:marBottom w:val="0"/>
      <w:divBdr>
        <w:top w:val="none" w:sz="0" w:space="0" w:color="auto"/>
        <w:left w:val="none" w:sz="0" w:space="0" w:color="auto"/>
        <w:bottom w:val="none" w:sz="0" w:space="0" w:color="auto"/>
        <w:right w:val="none" w:sz="0" w:space="0" w:color="auto"/>
      </w:divBdr>
    </w:div>
    <w:div w:id="20742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arimr.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85814-B237-4115-B62A-3C09D6FB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1456</Words>
  <Characters>8740</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10176</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Biesiadowski-Salamon Piotr</cp:lastModifiedBy>
  <cp:revision>2</cp:revision>
  <cp:lastPrinted>2021-07-06T09:46:00Z</cp:lastPrinted>
  <dcterms:created xsi:type="dcterms:W3CDTF">2021-07-21T09:34:00Z</dcterms:created>
  <dcterms:modified xsi:type="dcterms:W3CDTF">2021-07-21T09:34:00Z</dcterms:modified>
</cp:coreProperties>
</file>