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0F0" w:rsidRPr="00CB60F0" w:rsidRDefault="00CB60F0" w:rsidP="00CB60F0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CB60F0">
        <w:rPr>
          <w:rFonts w:ascii="Arial" w:hAnsi="Arial" w:cs="Arial"/>
          <w:sz w:val="20"/>
          <w:szCs w:val="20"/>
        </w:rPr>
        <w:t>Załącznik do uchwały nr 364/23</w:t>
      </w:r>
    </w:p>
    <w:p w:rsidR="00CB60F0" w:rsidRPr="00CB60F0" w:rsidRDefault="00CB60F0" w:rsidP="00CB60F0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CB60F0">
        <w:rPr>
          <w:rFonts w:ascii="Arial" w:hAnsi="Arial" w:cs="Arial"/>
          <w:sz w:val="20"/>
          <w:szCs w:val="20"/>
        </w:rPr>
        <w:t>Zarządu Województwa Łódzkiego</w:t>
      </w:r>
    </w:p>
    <w:p w:rsidR="00A94704" w:rsidRPr="00A331D9" w:rsidRDefault="00CB60F0" w:rsidP="00CB60F0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CB60F0">
        <w:rPr>
          <w:rFonts w:ascii="Arial" w:hAnsi="Arial" w:cs="Arial"/>
          <w:sz w:val="20"/>
          <w:szCs w:val="20"/>
        </w:rPr>
        <w:t>z dnia 9 maja 2023 r.</w:t>
      </w:r>
      <w:bookmarkStart w:id="0" w:name="_GoBack"/>
      <w:bookmarkEnd w:id="0"/>
    </w:p>
    <w:tbl>
      <w:tblPr>
        <w:tblStyle w:val="Tabela-Siatka"/>
        <w:tblW w:w="15877" w:type="dxa"/>
        <w:tblInd w:w="-998" w:type="dxa"/>
        <w:tblLook w:val="04A0" w:firstRow="1" w:lastRow="0" w:firstColumn="1" w:lastColumn="0" w:noHBand="0" w:noVBand="1"/>
      </w:tblPr>
      <w:tblGrid>
        <w:gridCol w:w="495"/>
        <w:gridCol w:w="1557"/>
        <w:gridCol w:w="3649"/>
        <w:gridCol w:w="2792"/>
        <w:gridCol w:w="1161"/>
        <w:gridCol w:w="1645"/>
        <w:gridCol w:w="1462"/>
        <w:gridCol w:w="1440"/>
        <w:gridCol w:w="1676"/>
      </w:tblGrid>
      <w:tr w:rsidR="003336E8" w:rsidRPr="00A331D9" w:rsidTr="003336E8">
        <w:tc>
          <w:tcPr>
            <w:tcW w:w="15877" w:type="dxa"/>
            <w:gridSpan w:val="9"/>
          </w:tcPr>
          <w:p w:rsidR="003336E8" w:rsidRPr="00A331D9" w:rsidRDefault="003336E8" w:rsidP="00EA15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31D9">
              <w:rPr>
                <w:rFonts w:ascii="Arial" w:hAnsi="Arial" w:cs="Arial"/>
                <w:b/>
                <w:sz w:val="20"/>
                <w:szCs w:val="20"/>
              </w:rPr>
              <w:t>Lista podmiotów, którym przyznano dotacje w ramach pierwszego otwartego konkursu ofert na realizację zada</w:t>
            </w:r>
            <w:r>
              <w:rPr>
                <w:rFonts w:ascii="Arial" w:hAnsi="Arial" w:cs="Arial"/>
                <w:b/>
                <w:sz w:val="20"/>
                <w:szCs w:val="20"/>
              </w:rPr>
              <w:t>nia</w:t>
            </w:r>
            <w:r w:rsidRPr="00A331D9">
              <w:rPr>
                <w:rFonts w:ascii="Arial" w:hAnsi="Arial" w:cs="Arial"/>
                <w:b/>
                <w:sz w:val="20"/>
                <w:szCs w:val="20"/>
              </w:rPr>
              <w:t xml:space="preserve"> publiczn</w:t>
            </w:r>
            <w:r>
              <w:rPr>
                <w:rFonts w:ascii="Arial" w:hAnsi="Arial" w:cs="Arial"/>
                <w:b/>
                <w:sz w:val="20"/>
                <w:szCs w:val="20"/>
              </w:rPr>
              <w:t>ego</w:t>
            </w:r>
            <w:r w:rsidRPr="00A331D9">
              <w:rPr>
                <w:rFonts w:ascii="Arial" w:hAnsi="Arial" w:cs="Arial"/>
                <w:b/>
                <w:sz w:val="20"/>
                <w:szCs w:val="20"/>
              </w:rPr>
              <w:t xml:space="preserve"> Województwa Łódzkiego </w:t>
            </w:r>
            <w:r w:rsidRPr="00A331D9">
              <w:rPr>
                <w:rFonts w:ascii="Arial" w:hAnsi="Arial" w:cs="Arial"/>
                <w:b/>
                <w:sz w:val="20"/>
                <w:szCs w:val="20"/>
              </w:rPr>
              <w:br/>
              <w:t xml:space="preserve">z zakresu </w:t>
            </w:r>
            <w:r w:rsidRPr="00A331D9">
              <w:rPr>
                <w:rFonts w:ascii="Arial" w:hAnsi="Arial" w:cs="Arial"/>
                <w:b/>
                <w:bCs/>
                <w:sz w:val="20"/>
                <w:szCs w:val="20"/>
              </w:rPr>
              <w:t>nauki, szkolnictwa wyższego, edukacji, oświaty i wychowania</w:t>
            </w:r>
            <w:r w:rsidRPr="00A331D9">
              <w:rPr>
                <w:rFonts w:ascii="Arial" w:hAnsi="Arial" w:cs="Arial"/>
                <w:b/>
                <w:sz w:val="20"/>
                <w:szCs w:val="20"/>
              </w:rPr>
              <w:t xml:space="preserve"> w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331D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</w:tc>
      </w:tr>
      <w:tr w:rsidR="003336E8" w:rsidRPr="00A331D9" w:rsidTr="003336E8">
        <w:tc>
          <w:tcPr>
            <w:tcW w:w="495" w:type="dxa"/>
            <w:vAlign w:val="center"/>
          </w:tcPr>
          <w:p w:rsidR="003336E8" w:rsidRPr="003336E8" w:rsidRDefault="003336E8" w:rsidP="00D7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6E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557" w:type="dxa"/>
            <w:vAlign w:val="center"/>
          </w:tcPr>
          <w:p w:rsidR="003336E8" w:rsidRPr="00A331D9" w:rsidRDefault="003336E8" w:rsidP="00D7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331D9">
              <w:rPr>
                <w:rFonts w:ascii="Arial" w:hAnsi="Arial" w:cs="Arial"/>
                <w:sz w:val="20"/>
                <w:szCs w:val="20"/>
              </w:rPr>
              <w:t>umer wniosku</w:t>
            </w:r>
          </w:p>
        </w:tc>
        <w:tc>
          <w:tcPr>
            <w:tcW w:w="3649" w:type="dxa"/>
            <w:vAlign w:val="center"/>
          </w:tcPr>
          <w:p w:rsidR="003336E8" w:rsidRPr="00A331D9" w:rsidRDefault="003336E8" w:rsidP="00D7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1D9">
              <w:rPr>
                <w:rFonts w:ascii="Arial" w:hAnsi="Arial" w:cs="Arial"/>
                <w:sz w:val="20"/>
                <w:szCs w:val="20"/>
              </w:rPr>
              <w:t>Nazwa podmiotu (gmina, powiat)</w:t>
            </w:r>
          </w:p>
        </w:tc>
        <w:tc>
          <w:tcPr>
            <w:tcW w:w="2792" w:type="dxa"/>
            <w:vAlign w:val="center"/>
          </w:tcPr>
          <w:p w:rsidR="003336E8" w:rsidRPr="00A331D9" w:rsidRDefault="003336E8" w:rsidP="00D7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1D9">
              <w:rPr>
                <w:rFonts w:ascii="Arial" w:hAnsi="Arial" w:cs="Arial"/>
                <w:sz w:val="20"/>
                <w:szCs w:val="20"/>
              </w:rPr>
              <w:t>Nazwa własna zadania</w:t>
            </w:r>
          </w:p>
        </w:tc>
        <w:tc>
          <w:tcPr>
            <w:tcW w:w="1161" w:type="dxa"/>
            <w:vAlign w:val="center"/>
          </w:tcPr>
          <w:p w:rsidR="003336E8" w:rsidRPr="00A331D9" w:rsidRDefault="003336E8" w:rsidP="00D7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1D9">
              <w:rPr>
                <w:rFonts w:ascii="Arial" w:hAnsi="Arial" w:cs="Arial"/>
                <w:sz w:val="20"/>
                <w:szCs w:val="20"/>
              </w:rPr>
              <w:t>Przyznana punktacja</w:t>
            </w:r>
          </w:p>
        </w:tc>
        <w:tc>
          <w:tcPr>
            <w:tcW w:w="1645" w:type="dxa"/>
            <w:vAlign w:val="center"/>
          </w:tcPr>
          <w:p w:rsidR="003336E8" w:rsidRPr="00A331D9" w:rsidRDefault="003336E8" w:rsidP="00D7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1D9">
              <w:rPr>
                <w:rFonts w:ascii="Arial" w:hAnsi="Arial" w:cs="Arial"/>
                <w:sz w:val="20"/>
                <w:szCs w:val="20"/>
              </w:rPr>
              <w:t>Wartość wnioskowanego zadania (cały budżet)</w:t>
            </w:r>
          </w:p>
        </w:tc>
        <w:tc>
          <w:tcPr>
            <w:tcW w:w="1462" w:type="dxa"/>
            <w:vAlign w:val="center"/>
          </w:tcPr>
          <w:p w:rsidR="003336E8" w:rsidRPr="00A331D9" w:rsidRDefault="003336E8" w:rsidP="00D7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1D9"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  <w:tc>
          <w:tcPr>
            <w:tcW w:w="1440" w:type="dxa"/>
            <w:vAlign w:val="center"/>
          </w:tcPr>
          <w:p w:rsidR="003336E8" w:rsidRPr="00A331D9" w:rsidRDefault="003336E8" w:rsidP="00D7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1D9">
              <w:rPr>
                <w:rFonts w:ascii="Arial" w:hAnsi="Arial" w:cs="Arial"/>
                <w:sz w:val="20"/>
                <w:szCs w:val="20"/>
              </w:rPr>
              <w:t>Kwota zaopiniowana przez komisję konkursową</w:t>
            </w:r>
          </w:p>
        </w:tc>
        <w:tc>
          <w:tcPr>
            <w:tcW w:w="1676" w:type="dxa"/>
            <w:vAlign w:val="center"/>
          </w:tcPr>
          <w:p w:rsidR="003336E8" w:rsidRPr="00A331D9" w:rsidRDefault="003336E8" w:rsidP="00D7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1D9">
              <w:rPr>
                <w:rFonts w:ascii="Arial" w:hAnsi="Arial" w:cs="Arial"/>
                <w:sz w:val="20"/>
                <w:szCs w:val="20"/>
              </w:rPr>
              <w:t>Dotacja przyznana przez ZWŁ</w:t>
            </w:r>
          </w:p>
        </w:tc>
      </w:tr>
      <w:tr w:rsidR="003336E8" w:rsidRPr="00A331D9" w:rsidTr="003336E8">
        <w:tc>
          <w:tcPr>
            <w:tcW w:w="495" w:type="dxa"/>
            <w:vAlign w:val="center"/>
          </w:tcPr>
          <w:p w:rsidR="003336E8" w:rsidRDefault="003336E8" w:rsidP="000D0A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7" w:type="dxa"/>
            <w:vAlign w:val="center"/>
          </w:tcPr>
          <w:p w:rsidR="003336E8" w:rsidRPr="005148E5" w:rsidRDefault="003336E8" w:rsidP="00722C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96587">
              <w:rPr>
                <w:rFonts w:ascii="Arial" w:hAnsi="Arial" w:cs="Arial"/>
                <w:sz w:val="20"/>
                <w:szCs w:val="20"/>
              </w:rPr>
              <w:t>1/I/EDU/2023</w:t>
            </w:r>
          </w:p>
        </w:tc>
        <w:tc>
          <w:tcPr>
            <w:tcW w:w="3649" w:type="dxa"/>
            <w:vAlign w:val="center"/>
          </w:tcPr>
          <w:p w:rsidR="003336E8" w:rsidRPr="00A331D9" w:rsidRDefault="003336E8" w:rsidP="00722C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1B7F">
              <w:rPr>
                <w:rFonts w:ascii="Arial" w:hAnsi="Arial" w:cs="Arial"/>
                <w:sz w:val="20"/>
                <w:szCs w:val="20"/>
              </w:rPr>
              <w:t>CENTRUM AKTYWNOŚCI LOKALNEJ W DRZEWICY</w:t>
            </w:r>
            <w:r w:rsidRPr="00DC71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44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Drzewica</w:t>
            </w:r>
            <w:r w:rsidRPr="00031B7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opoczyński</w:t>
            </w:r>
            <w:r w:rsidRPr="0005244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92" w:type="dxa"/>
            <w:vAlign w:val="center"/>
          </w:tcPr>
          <w:p w:rsidR="003336E8" w:rsidRPr="00A331D9" w:rsidRDefault="003336E8" w:rsidP="00722C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1B7F">
              <w:rPr>
                <w:rFonts w:ascii="Arial" w:hAnsi="Arial" w:cs="Arial"/>
                <w:sz w:val="20"/>
                <w:szCs w:val="20"/>
              </w:rPr>
              <w:t>TWOJA SZANSA NA ROZWÓJ</w:t>
            </w:r>
          </w:p>
        </w:tc>
        <w:tc>
          <w:tcPr>
            <w:tcW w:w="1161" w:type="dxa"/>
            <w:vAlign w:val="center"/>
          </w:tcPr>
          <w:p w:rsidR="003336E8" w:rsidRPr="00A331D9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645" w:type="dxa"/>
            <w:vAlign w:val="center"/>
          </w:tcPr>
          <w:p w:rsidR="003336E8" w:rsidRPr="00A331D9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B7F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1B7F">
              <w:rPr>
                <w:rFonts w:ascii="Arial" w:hAnsi="Arial" w:cs="Arial"/>
                <w:sz w:val="20"/>
                <w:szCs w:val="20"/>
              </w:rPr>
              <w:t>350</w:t>
            </w:r>
            <w:r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462" w:type="dxa"/>
            <w:vAlign w:val="center"/>
          </w:tcPr>
          <w:p w:rsidR="003336E8" w:rsidRPr="00A331D9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10 000,00 zł</w:t>
            </w:r>
          </w:p>
        </w:tc>
        <w:tc>
          <w:tcPr>
            <w:tcW w:w="1440" w:type="dxa"/>
            <w:vAlign w:val="center"/>
          </w:tcPr>
          <w:p w:rsidR="003336E8" w:rsidRPr="00A331D9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B7F">
              <w:rPr>
                <w:rFonts w:ascii="Arial" w:hAnsi="Arial" w:cs="Arial"/>
                <w:sz w:val="20"/>
                <w:szCs w:val="20"/>
              </w:rPr>
              <w:t>10 000,00 zł</w:t>
            </w:r>
          </w:p>
        </w:tc>
        <w:tc>
          <w:tcPr>
            <w:tcW w:w="1676" w:type="dxa"/>
            <w:vAlign w:val="center"/>
          </w:tcPr>
          <w:p w:rsidR="003336E8" w:rsidRPr="00A331D9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B7F">
              <w:rPr>
                <w:rFonts w:ascii="Arial" w:hAnsi="Arial" w:cs="Arial"/>
                <w:sz w:val="20"/>
                <w:szCs w:val="20"/>
              </w:rPr>
              <w:t>10 000,00 zł</w:t>
            </w:r>
          </w:p>
        </w:tc>
      </w:tr>
      <w:tr w:rsidR="003336E8" w:rsidRPr="00A331D9" w:rsidTr="003336E8">
        <w:tc>
          <w:tcPr>
            <w:tcW w:w="495" w:type="dxa"/>
            <w:vAlign w:val="center"/>
          </w:tcPr>
          <w:p w:rsidR="003336E8" w:rsidRDefault="003336E8" w:rsidP="000D0A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7" w:type="dxa"/>
            <w:vAlign w:val="center"/>
          </w:tcPr>
          <w:p w:rsidR="003336E8" w:rsidRDefault="003336E8" w:rsidP="00722C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D4BEF">
              <w:rPr>
                <w:rFonts w:ascii="Arial" w:hAnsi="Arial" w:cs="Arial"/>
                <w:sz w:val="20"/>
                <w:szCs w:val="20"/>
              </w:rPr>
              <w:t>/I/EDU/2023</w:t>
            </w:r>
          </w:p>
        </w:tc>
        <w:tc>
          <w:tcPr>
            <w:tcW w:w="3649" w:type="dxa"/>
            <w:vAlign w:val="center"/>
          </w:tcPr>
          <w:p w:rsidR="003336E8" w:rsidRPr="00052447" w:rsidRDefault="003336E8" w:rsidP="00722C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1B7F">
              <w:rPr>
                <w:rFonts w:ascii="Arial" w:hAnsi="Arial" w:cs="Arial"/>
                <w:sz w:val="20"/>
                <w:szCs w:val="20"/>
              </w:rPr>
              <w:t xml:space="preserve">Polskie Towarzystwo Historyczne </w:t>
            </w:r>
            <w:r w:rsidRPr="0005244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Warszawa, Warszawa</w:t>
            </w:r>
            <w:r w:rsidRPr="0005244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92" w:type="dxa"/>
            <w:vAlign w:val="center"/>
          </w:tcPr>
          <w:p w:rsidR="003336E8" w:rsidRDefault="003336E8" w:rsidP="00722C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1B7F">
              <w:rPr>
                <w:rFonts w:ascii="Arial" w:hAnsi="Arial" w:cs="Arial"/>
                <w:sz w:val="20"/>
                <w:szCs w:val="20"/>
              </w:rPr>
              <w:t xml:space="preserve">Publikacja książki Tomasza Andrzeja Nowaka „Nekrologi Gazety </w:t>
            </w:r>
            <w:proofErr w:type="spellStart"/>
            <w:r w:rsidRPr="00031B7F">
              <w:rPr>
                <w:rFonts w:ascii="Arial" w:hAnsi="Arial" w:cs="Arial"/>
                <w:sz w:val="20"/>
                <w:szCs w:val="20"/>
              </w:rPr>
              <w:t>Radomskowskiej</w:t>
            </w:r>
            <w:proofErr w:type="spellEnd"/>
            <w:r w:rsidRPr="00031B7F">
              <w:rPr>
                <w:rFonts w:ascii="Arial" w:hAnsi="Arial" w:cs="Arial"/>
                <w:sz w:val="20"/>
                <w:szCs w:val="20"/>
              </w:rPr>
              <w:t xml:space="preserve"> (1920-1939)”</w:t>
            </w:r>
          </w:p>
        </w:tc>
        <w:tc>
          <w:tcPr>
            <w:tcW w:w="1161" w:type="dxa"/>
            <w:vAlign w:val="center"/>
          </w:tcPr>
          <w:p w:rsidR="003336E8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645" w:type="dxa"/>
            <w:vAlign w:val="center"/>
          </w:tcPr>
          <w:p w:rsidR="003336E8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A64E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A64EC">
              <w:rPr>
                <w:rFonts w:ascii="Arial" w:hAnsi="Arial" w:cs="Arial"/>
                <w:sz w:val="20"/>
                <w:szCs w:val="20"/>
              </w:rPr>
              <w:t>00,00 zł</w:t>
            </w:r>
          </w:p>
        </w:tc>
        <w:tc>
          <w:tcPr>
            <w:tcW w:w="1462" w:type="dxa"/>
            <w:vAlign w:val="center"/>
          </w:tcPr>
          <w:p w:rsidR="003336E8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</w:t>
            </w:r>
            <w:r w:rsidRPr="00052447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05244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440" w:type="dxa"/>
            <w:vAlign w:val="center"/>
          </w:tcPr>
          <w:p w:rsidR="003336E8" w:rsidRPr="00052447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148E5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148E5">
              <w:rPr>
                <w:rFonts w:ascii="Arial" w:hAnsi="Arial" w:cs="Arial"/>
                <w:sz w:val="20"/>
                <w:szCs w:val="20"/>
              </w:rPr>
              <w:t xml:space="preserve">00,00 </w:t>
            </w:r>
            <w:r w:rsidRPr="00052447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676" w:type="dxa"/>
            <w:vAlign w:val="center"/>
          </w:tcPr>
          <w:p w:rsidR="003336E8" w:rsidRPr="00052447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148E5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148E5">
              <w:rPr>
                <w:rFonts w:ascii="Arial" w:hAnsi="Arial" w:cs="Arial"/>
                <w:sz w:val="20"/>
                <w:szCs w:val="20"/>
              </w:rPr>
              <w:t xml:space="preserve">00,00 </w:t>
            </w:r>
            <w:r w:rsidRPr="00052447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3336E8" w:rsidRPr="00A331D9" w:rsidTr="003336E8">
        <w:tc>
          <w:tcPr>
            <w:tcW w:w="495" w:type="dxa"/>
            <w:vAlign w:val="center"/>
          </w:tcPr>
          <w:p w:rsidR="003336E8" w:rsidRDefault="003336E8" w:rsidP="000D0A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7" w:type="dxa"/>
            <w:vAlign w:val="center"/>
          </w:tcPr>
          <w:p w:rsidR="003336E8" w:rsidRDefault="003336E8" w:rsidP="00722C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4BEF">
              <w:rPr>
                <w:rFonts w:ascii="Arial" w:hAnsi="Arial" w:cs="Arial"/>
              </w:rPr>
              <w:t>6</w:t>
            </w:r>
            <w:r w:rsidRPr="00BD4BEF">
              <w:rPr>
                <w:rFonts w:ascii="Arial" w:hAnsi="Arial" w:cs="Arial"/>
                <w:sz w:val="20"/>
                <w:szCs w:val="20"/>
              </w:rPr>
              <w:t>/I/EDU/2023</w:t>
            </w:r>
          </w:p>
        </w:tc>
        <w:tc>
          <w:tcPr>
            <w:tcW w:w="3649" w:type="dxa"/>
            <w:vAlign w:val="center"/>
          </w:tcPr>
          <w:p w:rsidR="003336E8" w:rsidRPr="00052447" w:rsidRDefault="003336E8" w:rsidP="00722C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4BEF">
              <w:rPr>
                <w:rFonts w:ascii="Arial" w:hAnsi="Arial" w:cs="Arial"/>
                <w:sz w:val="20"/>
                <w:szCs w:val="20"/>
              </w:rPr>
              <w:t>FUNDACJA AKCELERATOR OBYWATELSKI SPARK (W</w:t>
            </w:r>
            <w:r>
              <w:rPr>
                <w:rFonts w:ascii="Arial" w:hAnsi="Arial" w:cs="Arial"/>
                <w:sz w:val="20"/>
                <w:szCs w:val="20"/>
              </w:rPr>
              <w:t>rocław</w:t>
            </w:r>
            <w:r w:rsidRPr="00BD4BEF">
              <w:rPr>
                <w:rFonts w:ascii="Arial" w:hAnsi="Arial" w:cs="Arial"/>
                <w:sz w:val="20"/>
                <w:szCs w:val="20"/>
              </w:rPr>
              <w:t>, W</w:t>
            </w:r>
            <w:r>
              <w:rPr>
                <w:rFonts w:ascii="Arial" w:hAnsi="Arial" w:cs="Arial"/>
                <w:sz w:val="20"/>
                <w:szCs w:val="20"/>
              </w:rPr>
              <w:t>rocław</w:t>
            </w:r>
            <w:r w:rsidRPr="00BD4BE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92" w:type="dxa"/>
            <w:vAlign w:val="center"/>
          </w:tcPr>
          <w:p w:rsidR="003336E8" w:rsidRDefault="003336E8" w:rsidP="00722C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D4BEF">
              <w:rPr>
                <w:rFonts w:ascii="Arial" w:hAnsi="Arial" w:cs="Arial"/>
                <w:sz w:val="20"/>
                <w:szCs w:val="20"/>
              </w:rPr>
              <w:t>Programiści z piotrkowskiej „</w:t>
            </w:r>
            <w:proofErr w:type="spellStart"/>
            <w:r w:rsidRPr="00BD4BEF">
              <w:rPr>
                <w:rFonts w:ascii="Arial" w:hAnsi="Arial" w:cs="Arial"/>
                <w:sz w:val="20"/>
                <w:szCs w:val="20"/>
              </w:rPr>
              <w:t>Piomy</w:t>
            </w:r>
            <w:proofErr w:type="spellEnd"/>
            <w:r w:rsidRPr="00BD4BEF">
              <w:rPr>
                <w:rFonts w:ascii="Arial" w:hAnsi="Arial" w:cs="Arial"/>
                <w:sz w:val="20"/>
                <w:szCs w:val="20"/>
              </w:rPr>
              <w:t>” - obóz matematyczno-językowy dla uczniów ZSP nr 2 w Piotrkowie Trybunalskim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</w:t>
            </w:r>
          </w:p>
        </w:tc>
        <w:tc>
          <w:tcPr>
            <w:tcW w:w="1161" w:type="dxa"/>
            <w:vAlign w:val="center"/>
          </w:tcPr>
          <w:p w:rsidR="003336E8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645" w:type="dxa"/>
            <w:vAlign w:val="center"/>
          </w:tcPr>
          <w:p w:rsidR="003336E8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11 000,00 zł</w:t>
            </w:r>
          </w:p>
        </w:tc>
        <w:tc>
          <w:tcPr>
            <w:tcW w:w="1462" w:type="dxa"/>
            <w:vAlign w:val="center"/>
          </w:tcPr>
          <w:p w:rsidR="003336E8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5148E5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5148E5">
              <w:rPr>
                <w:rFonts w:ascii="Arial" w:hAnsi="Arial" w:cs="Arial"/>
                <w:sz w:val="20"/>
                <w:szCs w:val="20"/>
              </w:rPr>
              <w:t xml:space="preserve">00,00 </w:t>
            </w: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440" w:type="dxa"/>
            <w:vAlign w:val="center"/>
          </w:tcPr>
          <w:p w:rsidR="003336E8" w:rsidRPr="00052447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B7F">
              <w:rPr>
                <w:rFonts w:ascii="Arial" w:hAnsi="Arial" w:cs="Arial"/>
                <w:sz w:val="20"/>
                <w:szCs w:val="20"/>
              </w:rPr>
              <w:t>9 900,00 zł</w:t>
            </w:r>
          </w:p>
        </w:tc>
        <w:tc>
          <w:tcPr>
            <w:tcW w:w="1676" w:type="dxa"/>
            <w:vAlign w:val="center"/>
          </w:tcPr>
          <w:p w:rsidR="003336E8" w:rsidRPr="00052447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B7F">
              <w:rPr>
                <w:rFonts w:ascii="Arial" w:hAnsi="Arial" w:cs="Arial"/>
                <w:sz w:val="20"/>
                <w:szCs w:val="20"/>
              </w:rPr>
              <w:t>9 900,00 zł</w:t>
            </w:r>
          </w:p>
        </w:tc>
      </w:tr>
      <w:tr w:rsidR="003336E8" w:rsidRPr="00A331D9" w:rsidTr="003336E8">
        <w:tc>
          <w:tcPr>
            <w:tcW w:w="495" w:type="dxa"/>
            <w:vAlign w:val="center"/>
          </w:tcPr>
          <w:p w:rsidR="003336E8" w:rsidRDefault="003336E8" w:rsidP="000D0A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7" w:type="dxa"/>
            <w:vAlign w:val="center"/>
          </w:tcPr>
          <w:p w:rsidR="003336E8" w:rsidRDefault="003336E8" w:rsidP="00722C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D4BEF">
              <w:rPr>
                <w:rFonts w:ascii="Arial" w:hAnsi="Arial" w:cs="Arial"/>
                <w:sz w:val="20"/>
                <w:szCs w:val="20"/>
              </w:rPr>
              <w:t>/I/EDU/2023</w:t>
            </w:r>
          </w:p>
        </w:tc>
        <w:tc>
          <w:tcPr>
            <w:tcW w:w="3649" w:type="dxa"/>
            <w:vAlign w:val="center"/>
          </w:tcPr>
          <w:p w:rsidR="003336E8" w:rsidRPr="00052447" w:rsidRDefault="003336E8" w:rsidP="00722C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45D8">
              <w:rPr>
                <w:rFonts w:ascii="Arial" w:hAnsi="Arial" w:cs="Arial"/>
                <w:sz w:val="20"/>
                <w:szCs w:val="20"/>
              </w:rPr>
              <w:t xml:space="preserve">Fundacja Rozwoju Powiatu Tomaszowskiego </w:t>
            </w:r>
            <w:r w:rsidRPr="002A64E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Tomaszów Mazowiecki</w:t>
            </w:r>
            <w:r w:rsidRPr="002A64E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tomaszowski</w:t>
            </w:r>
            <w:r w:rsidRPr="002A64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92" w:type="dxa"/>
            <w:vAlign w:val="center"/>
          </w:tcPr>
          <w:p w:rsidR="003336E8" w:rsidRDefault="003336E8" w:rsidP="00722C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45D8">
              <w:rPr>
                <w:rFonts w:ascii="Arial" w:hAnsi="Arial" w:cs="Arial"/>
                <w:sz w:val="20"/>
                <w:szCs w:val="20"/>
              </w:rPr>
              <w:t>Akcelerator Innowacji Edukacyjnych</w:t>
            </w:r>
          </w:p>
        </w:tc>
        <w:tc>
          <w:tcPr>
            <w:tcW w:w="1161" w:type="dxa"/>
            <w:vAlign w:val="center"/>
          </w:tcPr>
          <w:p w:rsidR="003336E8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45" w:type="dxa"/>
            <w:vAlign w:val="center"/>
          </w:tcPr>
          <w:p w:rsidR="003336E8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11 000,00 zł</w:t>
            </w:r>
          </w:p>
        </w:tc>
        <w:tc>
          <w:tcPr>
            <w:tcW w:w="1462" w:type="dxa"/>
            <w:vAlign w:val="center"/>
          </w:tcPr>
          <w:p w:rsidR="003336E8" w:rsidRPr="00052447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B7F">
              <w:rPr>
                <w:rFonts w:ascii="Arial" w:hAnsi="Arial" w:cs="Arial"/>
                <w:sz w:val="20"/>
                <w:szCs w:val="20"/>
              </w:rPr>
              <w:t>9 900,00 zł</w:t>
            </w:r>
          </w:p>
        </w:tc>
        <w:tc>
          <w:tcPr>
            <w:tcW w:w="1440" w:type="dxa"/>
            <w:vAlign w:val="center"/>
          </w:tcPr>
          <w:p w:rsidR="003336E8" w:rsidRPr="00DC5937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937">
              <w:rPr>
                <w:rFonts w:ascii="Arial" w:hAnsi="Arial" w:cs="Arial"/>
                <w:sz w:val="20"/>
                <w:szCs w:val="20"/>
              </w:rPr>
              <w:t>7 500,00 zł</w:t>
            </w:r>
          </w:p>
        </w:tc>
        <w:tc>
          <w:tcPr>
            <w:tcW w:w="1676" w:type="dxa"/>
            <w:vAlign w:val="center"/>
          </w:tcPr>
          <w:p w:rsidR="003336E8" w:rsidRPr="00DC5937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937">
              <w:rPr>
                <w:rFonts w:ascii="Arial" w:hAnsi="Arial" w:cs="Arial"/>
                <w:sz w:val="20"/>
                <w:szCs w:val="20"/>
              </w:rPr>
              <w:t>7 500,00 zł</w:t>
            </w:r>
          </w:p>
        </w:tc>
      </w:tr>
      <w:tr w:rsidR="003336E8" w:rsidRPr="00A331D9" w:rsidTr="003336E8">
        <w:tc>
          <w:tcPr>
            <w:tcW w:w="9654" w:type="dxa"/>
            <w:gridSpan w:val="5"/>
          </w:tcPr>
          <w:p w:rsidR="003336E8" w:rsidRPr="00A331D9" w:rsidRDefault="003336E8" w:rsidP="00722C5F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31D9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645" w:type="dxa"/>
            <w:vAlign w:val="center"/>
          </w:tcPr>
          <w:p w:rsidR="003336E8" w:rsidRPr="00A331D9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Pr="00F56CD3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850,0</w:t>
            </w:r>
            <w:r w:rsidRPr="00F56CD3">
              <w:rPr>
                <w:rFonts w:ascii="Arial" w:hAnsi="Arial" w:cs="Arial"/>
                <w:sz w:val="20"/>
                <w:szCs w:val="20"/>
              </w:rPr>
              <w:t>0 zł</w:t>
            </w:r>
          </w:p>
        </w:tc>
        <w:tc>
          <w:tcPr>
            <w:tcW w:w="1462" w:type="dxa"/>
            <w:vAlign w:val="center"/>
          </w:tcPr>
          <w:p w:rsidR="003336E8" w:rsidRPr="00A331D9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F56CD3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300,0</w:t>
            </w:r>
            <w:r w:rsidRPr="00F56CD3">
              <w:rPr>
                <w:rFonts w:ascii="Arial" w:hAnsi="Arial" w:cs="Arial"/>
                <w:sz w:val="20"/>
                <w:szCs w:val="20"/>
              </w:rPr>
              <w:t>0 zł</w:t>
            </w:r>
          </w:p>
        </w:tc>
        <w:tc>
          <w:tcPr>
            <w:tcW w:w="1440" w:type="dxa"/>
            <w:vAlign w:val="center"/>
          </w:tcPr>
          <w:p w:rsidR="003336E8" w:rsidRPr="00DC5937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937">
              <w:rPr>
                <w:rFonts w:ascii="Arial" w:hAnsi="Arial" w:cs="Arial"/>
                <w:sz w:val="20"/>
                <w:szCs w:val="20"/>
              </w:rPr>
              <w:t>29 900,00 zł</w:t>
            </w:r>
          </w:p>
        </w:tc>
        <w:tc>
          <w:tcPr>
            <w:tcW w:w="1676" w:type="dxa"/>
            <w:vAlign w:val="center"/>
          </w:tcPr>
          <w:p w:rsidR="003336E8" w:rsidRPr="00DC5937" w:rsidRDefault="003336E8" w:rsidP="00722C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937">
              <w:rPr>
                <w:rFonts w:ascii="Arial" w:hAnsi="Arial" w:cs="Arial"/>
                <w:sz w:val="20"/>
                <w:szCs w:val="20"/>
              </w:rPr>
              <w:t>29 900,00 zł</w:t>
            </w:r>
          </w:p>
        </w:tc>
      </w:tr>
    </w:tbl>
    <w:p w:rsidR="00A94704" w:rsidRDefault="00A94704" w:rsidP="00A331D9">
      <w:pPr>
        <w:jc w:val="right"/>
        <w:rPr>
          <w:rFonts w:ascii="Arial" w:hAnsi="Arial" w:cs="Arial"/>
          <w:sz w:val="20"/>
          <w:szCs w:val="20"/>
        </w:rPr>
      </w:pPr>
    </w:p>
    <w:p w:rsidR="00A94704" w:rsidRDefault="00A94704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A94704" w:rsidSect="00A94704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1543"/>
    <w:multiLevelType w:val="hybridMultilevel"/>
    <w:tmpl w:val="BD82D6B6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688F768C"/>
    <w:multiLevelType w:val="hybridMultilevel"/>
    <w:tmpl w:val="58703EB4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8FB"/>
    <w:rsid w:val="00031B7F"/>
    <w:rsid w:val="000353A6"/>
    <w:rsid w:val="00070757"/>
    <w:rsid w:val="000804FC"/>
    <w:rsid w:val="00096726"/>
    <w:rsid w:val="000A6968"/>
    <w:rsid w:val="000B7939"/>
    <w:rsid w:val="000C040F"/>
    <w:rsid w:val="000C16C6"/>
    <w:rsid w:val="000C33E5"/>
    <w:rsid w:val="000D0A24"/>
    <w:rsid w:val="000D26DC"/>
    <w:rsid w:val="000E1659"/>
    <w:rsid w:val="000F4951"/>
    <w:rsid w:val="0010169A"/>
    <w:rsid w:val="001338FB"/>
    <w:rsid w:val="0013767A"/>
    <w:rsid w:val="00145B54"/>
    <w:rsid w:val="00162EA8"/>
    <w:rsid w:val="00184824"/>
    <w:rsid w:val="001A66F2"/>
    <w:rsid w:val="001D6271"/>
    <w:rsid w:val="001F170D"/>
    <w:rsid w:val="001F2F90"/>
    <w:rsid w:val="00200068"/>
    <w:rsid w:val="002270EA"/>
    <w:rsid w:val="002272B0"/>
    <w:rsid w:val="00250197"/>
    <w:rsid w:val="00261407"/>
    <w:rsid w:val="00262583"/>
    <w:rsid w:val="00280001"/>
    <w:rsid w:val="002F541C"/>
    <w:rsid w:val="002F67B1"/>
    <w:rsid w:val="003150B1"/>
    <w:rsid w:val="003336E8"/>
    <w:rsid w:val="00383DCE"/>
    <w:rsid w:val="00386265"/>
    <w:rsid w:val="00393F49"/>
    <w:rsid w:val="003C542F"/>
    <w:rsid w:val="00400780"/>
    <w:rsid w:val="00410A43"/>
    <w:rsid w:val="00437A23"/>
    <w:rsid w:val="004452B9"/>
    <w:rsid w:val="00452F60"/>
    <w:rsid w:val="00455F3D"/>
    <w:rsid w:val="00460CF2"/>
    <w:rsid w:val="004A2EEA"/>
    <w:rsid w:val="004A3E0F"/>
    <w:rsid w:val="004A676D"/>
    <w:rsid w:val="004C0A94"/>
    <w:rsid w:val="004C2B9F"/>
    <w:rsid w:val="004F6F41"/>
    <w:rsid w:val="005366E0"/>
    <w:rsid w:val="005913DF"/>
    <w:rsid w:val="005D26F5"/>
    <w:rsid w:val="005D6F15"/>
    <w:rsid w:val="005F45D8"/>
    <w:rsid w:val="00612B17"/>
    <w:rsid w:val="006942B7"/>
    <w:rsid w:val="006B1729"/>
    <w:rsid w:val="006B6D97"/>
    <w:rsid w:val="006C01AB"/>
    <w:rsid w:val="006C0E95"/>
    <w:rsid w:val="006D4A89"/>
    <w:rsid w:val="006E1E50"/>
    <w:rsid w:val="00722C5F"/>
    <w:rsid w:val="0073486B"/>
    <w:rsid w:val="00736D4B"/>
    <w:rsid w:val="00743A27"/>
    <w:rsid w:val="00755843"/>
    <w:rsid w:val="007B776C"/>
    <w:rsid w:val="007C2C05"/>
    <w:rsid w:val="00806027"/>
    <w:rsid w:val="0081634B"/>
    <w:rsid w:val="00886C53"/>
    <w:rsid w:val="008D719D"/>
    <w:rsid w:val="009263FF"/>
    <w:rsid w:val="0094446F"/>
    <w:rsid w:val="00955761"/>
    <w:rsid w:val="009F5BB6"/>
    <w:rsid w:val="00A07862"/>
    <w:rsid w:val="00A11405"/>
    <w:rsid w:val="00A16B39"/>
    <w:rsid w:val="00A16E19"/>
    <w:rsid w:val="00A20471"/>
    <w:rsid w:val="00A331D9"/>
    <w:rsid w:val="00A94704"/>
    <w:rsid w:val="00A96587"/>
    <w:rsid w:val="00A9704D"/>
    <w:rsid w:val="00AA48BD"/>
    <w:rsid w:val="00AA5CCA"/>
    <w:rsid w:val="00AB1A04"/>
    <w:rsid w:val="00AC73DC"/>
    <w:rsid w:val="00AE6CA6"/>
    <w:rsid w:val="00B0760E"/>
    <w:rsid w:val="00B1332F"/>
    <w:rsid w:val="00B378FB"/>
    <w:rsid w:val="00BA6EC2"/>
    <w:rsid w:val="00BB4D7E"/>
    <w:rsid w:val="00BC2883"/>
    <w:rsid w:val="00BD4BEF"/>
    <w:rsid w:val="00C15907"/>
    <w:rsid w:val="00C45B2B"/>
    <w:rsid w:val="00C7205A"/>
    <w:rsid w:val="00C93397"/>
    <w:rsid w:val="00CB0F97"/>
    <w:rsid w:val="00CB60F0"/>
    <w:rsid w:val="00CD371A"/>
    <w:rsid w:val="00D11D97"/>
    <w:rsid w:val="00D23D55"/>
    <w:rsid w:val="00D37386"/>
    <w:rsid w:val="00D53FF7"/>
    <w:rsid w:val="00D76A29"/>
    <w:rsid w:val="00D803D8"/>
    <w:rsid w:val="00D87AA7"/>
    <w:rsid w:val="00D961C4"/>
    <w:rsid w:val="00DA02FF"/>
    <w:rsid w:val="00DC5937"/>
    <w:rsid w:val="00DC6095"/>
    <w:rsid w:val="00DD140A"/>
    <w:rsid w:val="00DF158D"/>
    <w:rsid w:val="00E14265"/>
    <w:rsid w:val="00E41F2B"/>
    <w:rsid w:val="00E539AD"/>
    <w:rsid w:val="00E655DC"/>
    <w:rsid w:val="00E7254D"/>
    <w:rsid w:val="00EA1532"/>
    <w:rsid w:val="00F56CD3"/>
    <w:rsid w:val="00F630FF"/>
    <w:rsid w:val="00F72581"/>
    <w:rsid w:val="00FA10A7"/>
    <w:rsid w:val="00FA2ABA"/>
    <w:rsid w:val="00F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9AD49-A87E-4B20-8C81-4A3EDCEF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73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AC73D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73D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A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60E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00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0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9B9F8-E671-47D9-82D1-C90B97FA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Chęcińska-Matusiak</dc:creator>
  <cp:keywords/>
  <dc:description/>
  <cp:lastModifiedBy>Aleksandra Chęcińska-Matusiak</cp:lastModifiedBy>
  <cp:revision>55</cp:revision>
  <cp:lastPrinted>2023-04-20T14:14:00Z</cp:lastPrinted>
  <dcterms:created xsi:type="dcterms:W3CDTF">2022-03-21T11:29:00Z</dcterms:created>
  <dcterms:modified xsi:type="dcterms:W3CDTF">2023-05-10T09:39:00Z</dcterms:modified>
</cp:coreProperties>
</file>