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104" w:rsidRDefault="00BF1104">
      <w:pPr>
        <w:spacing w:after="160" w:line="259" w:lineRule="auto"/>
        <w:rPr>
          <w:rFonts w:ascii="Arial" w:hAnsi="Arial" w:cs="Arial"/>
          <w:sz w:val="24"/>
          <w:szCs w:val="24"/>
        </w:rPr>
      </w:pPr>
    </w:p>
    <w:p w:rsidR="00BF1104" w:rsidRPr="001774F8" w:rsidRDefault="00BF1104" w:rsidP="00BF1104">
      <w:pPr>
        <w:spacing w:after="0"/>
        <w:ind w:left="3544"/>
        <w:jc w:val="both"/>
        <w:rPr>
          <w:rFonts w:ascii="Arial" w:hAnsi="Arial" w:cs="Arial"/>
        </w:rPr>
      </w:pPr>
      <w:bookmarkStart w:id="0" w:name="_GoBack"/>
      <w:bookmarkEnd w:id="0"/>
      <w:r w:rsidRPr="001774F8">
        <w:rPr>
          <w:rFonts w:ascii="Arial" w:hAnsi="Arial" w:cs="Arial"/>
        </w:rPr>
        <w:t xml:space="preserve">Załącznik nr 2 do ogłoszenia o otwartym konkursie ofert </w:t>
      </w:r>
    </w:p>
    <w:p w:rsidR="00BF1104" w:rsidRPr="001774F8" w:rsidRDefault="00BF1104" w:rsidP="00BF1104">
      <w:pPr>
        <w:spacing w:after="0"/>
        <w:ind w:left="3544"/>
        <w:jc w:val="both"/>
        <w:rPr>
          <w:rFonts w:ascii="Arial" w:hAnsi="Arial" w:cs="Arial"/>
        </w:rPr>
      </w:pPr>
      <w:r w:rsidRPr="001774F8">
        <w:rPr>
          <w:rFonts w:ascii="Arial" w:hAnsi="Arial" w:cs="Arial"/>
        </w:rPr>
        <w:t>na realizację zadań publicznych Województwa Łódzkiego</w:t>
      </w:r>
    </w:p>
    <w:p w:rsidR="00BF1104" w:rsidRPr="008C2A64" w:rsidRDefault="00BF1104" w:rsidP="00BF1104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bidi="en-US"/>
        </w:rPr>
      </w:pPr>
    </w:p>
    <w:p w:rsidR="00BF1104" w:rsidRDefault="00BF1104" w:rsidP="00BF1104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  <w:lang w:bidi="en-US"/>
        </w:rPr>
      </w:pPr>
      <w:r>
        <w:rPr>
          <w:rFonts w:ascii="Arial" w:hAnsi="Arial" w:cs="Arial"/>
          <w:b/>
          <w:sz w:val="24"/>
          <w:szCs w:val="24"/>
          <w:lang w:bidi="en-US"/>
        </w:rPr>
        <w:t>Wzór k</w:t>
      </w:r>
      <w:r w:rsidRPr="008C2A64">
        <w:rPr>
          <w:rFonts w:ascii="Arial" w:hAnsi="Arial" w:cs="Arial"/>
          <w:b/>
          <w:sz w:val="24"/>
          <w:szCs w:val="24"/>
          <w:lang w:bidi="en-US"/>
        </w:rPr>
        <w:t>art</w:t>
      </w:r>
      <w:r>
        <w:rPr>
          <w:rFonts w:ascii="Arial" w:hAnsi="Arial" w:cs="Arial"/>
          <w:b/>
          <w:sz w:val="24"/>
          <w:szCs w:val="24"/>
          <w:lang w:bidi="en-US"/>
        </w:rPr>
        <w:t>y</w:t>
      </w:r>
      <w:r w:rsidRPr="008C2A64">
        <w:rPr>
          <w:rFonts w:ascii="Arial" w:hAnsi="Arial" w:cs="Arial"/>
          <w:b/>
          <w:sz w:val="24"/>
          <w:szCs w:val="24"/>
          <w:lang w:bidi="en-US"/>
        </w:rPr>
        <w:t xml:space="preserve"> oceny merytorycznej</w:t>
      </w:r>
      <w:r>
        <w:rPr>
          <w:rStyle w:val="Odwoanieprzypisudolnego"/>
          <w:rFonts w:ascii="Arial" w:hAnsi="Arial" w:cs="Arial"/>
          <w:b/>
          <w:sz w:val="24"/>
          <w:szCs w:val="24"/>
          <w:lang w:bidi="en-US"/>
        </w:rPr>
        <w:footnoteReference w:id="1"/>
      </w:r>
    </w:p>
    <w:p w:rsidR="00BF1104" w:rsidRPr="008C2A64" w:rsidRDefault="00BF1104" w:rsidP="00BF1104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  <w:lang w:bidi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3969"/>
      </w:tblGrid>
      <w:tr w:rsidR="00BF1104" w:rsidRPr="008C2A64" w:rsidTr="003E37B8">
        <w:tc>
          <w:tcPr>
            <w:tcW w:w="5637" w:type="dxa"/>
          </w:tcPr>
          <w:p w:rsidR="00BF1104" w:rsidRPr="008C2A64" w:rsidRDefault="00BF1104" w:rsidP="003E37B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Komórka organizacyjna lub jednostka ogłaszająca konkurs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969" w:type="dxa"/>
          </w:tcPr>
          <w:p w:rsidR="00BF1104" w:rsidRPr="008C2A64" w:rsidRDefault="00BF1104" w:rsidP="003E37B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1104" w:rsidRPr="008C2A64" w:rsidTr="003E37B8">
        <w:tc>
          <w:tcPr>
            <w:tcW w:w="5637" w:type="dxa"/>
          </w:tcPr>
          <w:p w:rsidR="00BF1104" w:rsidRPr="008C2A64" w:rsidRDefault="00BF1104" w:rsidP="003E37B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Oferta nr:</w:t>
            </w:r>
          </w:p>
        </w:tc>
        <w:tc>
          <w:tcPr>
            <w:tcW w:w="3969" w:type="dxa"/>
          </w:tcPr>
          <w:p w:rsidR="00BF1104" w:rsidRPr="008C2A64" w:rsidRDefault="00BF1104" w:rsidP="003E37B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1104" w:rsidRPr="008C2A64" w:rsidTr="003E37B8">
        <w:tc>
          <w:tcPr>
            <w:tcW w:w="5637" w:type="dxa"/>
          </w:tcPr>
          <w:p w:rsidR="00BF1104" w:rsidRPr="008C2A64" w:rsidRDefault="00BF1104" w:rsidP="003E37B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Rodzaj zadania publicznego:</w:t>
            </w:r>
          </w:p>
        </w:tc>
        <w:tc>
          <w:tcPr>
            <w:tcW w:w="3969" w:type="dxa"/>
          </w:tcPr>
          <w:p w:rsidR="00BF1104" w:rsidRPr="008C2A64" w:rsidRDefault="00BF1104" w:rsidP="003E37B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1104" w:rsidRPr="008C2A64" w:rsidTr="003E37B8">
        <w:tc>
          <w:tcPr>
            <w:tcW w:w="5637" w:type="dxa"/>
          </w:tcPr>
          <w:p w:rsidR="00BF1104" w:rsidRPr="008C2A64" w:rsidRDefault="00BF1104" w:rsidP="003E37B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Tytuł zadania publicznego:</w:t>
            </w:r>
          </w:p>
        </w:tc>
        <w:tc>
          <w:tcPr>
            <w:tcW w:w="3969" w:type="dxa"/>
          </w:tcPr>
          <w:p w:rsidR="00BF1104" w:rsidRPr="008C2A64" w:rsidRDefault="00BF1104" w:rsidP="003E37B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1104" w:rsidRPr="008C2A64" w:rsidTr="003E37B8">
        <w:tc>
          <w:tcPr>
            <w:tcW w:w="5637" w:type="dxa"/>
          </w:tcPr>
          <w:p w:rsidR="00BF1104" w:rsidRPr="008C2A64" w:rsidRDefault="00BF1104" w:rsidP="003E37B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Podmiot składający ofertę:</w:t>
            </w:r>
          </w:p>
        </w:tc>
        <w:tc>
          <w:tcPr>
            <w:tcW w:w="3969" w:type="dxa"/>
          </w:tcPr>
          <w:p w:rsidR="00BF1104" w:rsidRPr="008C2A64" w:rsidRDefault="00BF1104" w:rsidP="003E37B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F1104" w:rsidRPr="008C2A64" w:rsidRDefault="00BF1104" w:rsidP="00BF110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bidi="en-US"/>
        </w:rPr>
      </w:pPr>
    </w:p>
    <w:p w:rsidR="00BF1104" w:rsidRDefault="00BF1104" w:rsidP="00BF110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bidi="en-US"/>
        </w:rPr>
      </w:pPr>
      <w:r w:rsidRPr="008C2A64">
        <w:rPr>
          <w:rFonts w:ascii="Arial" w:hAnsi="Arial" w:cs="Arial"/>
          <w:b/>
          <w:bCs/>
          <w:sz w:val="24"/>
          <w:szCs w:val="24"/>
          <w:lang w:bidi="en-US"/>
        </w:rPr>
        <w:t>Ocena merytoryczna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674"/>
        <w:gridCol w:w="5940"/>
        <w:gridCol w:w="1350"/>
        <w:gridCol w:w="1670"/>
      </w:tblGrid>
      <w:tr w:rsidR="00BF1104" w:rsidTr="003E37B8">
        <w:tc>
          <w:tcPr>
            <w:tcW w:w="674" w:type="dxa"/>
            <w:tcBorders>
              <w:bottom w:val="single" w:sz="4" w:space="0" w:color="auto"/>
            </w:tcBorders>
            <w:vAlign w:val="center"/>
          </w:tcPr>
          <w:p w:rsidR="00BF1104" w:rsidRDefault="00BF1104" w:rsidP="003E37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Lp.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vAlign w:val="center"/>
          </w:tcPr>
          <w:p w:rsidR="00BF1104" w:rsidRDefault="00BF1104" w:rsidP="003E37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Kryteria merytoryczne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BF1104" w:rsidRDefault="00BF1104" w:rsidP="003E37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Punktacja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vAlign w:val="center"/>
          </w:tcPr>
          <w:p w:rsidR="00BF1104" w:rsidRDefault="00BF1104" w:rsidP="003E37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Liczba przyznanych punktów</w:t>
            </w:r>
          </w:p>
        </w:tc>
      </w:tr>
      <w:tr w:rsidR="00BF1104" w:rsidTr="003E37B8">
        <w:tc>
          <w:tcPr>
            <w:tcW w:w="674" w:type="dxa"/>
            <w:shd w:val="pct12" w:color="auto" w:fill="auto"/>
          </w:tcPr>
          <w:p w:rsidR="00BF110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I.</w:t>
            </w:r>
          </w:p>
        </w:tc>
        <w:tc>
          <w:tcPr>
            <w:tcW w:w="5940" w:type="dxa"/>
            <w:shd w:val="pct12" w:color="auto" w:fill="auto"/>
          </w:tcPr>
          <w:p w:rsidR="00BF1104" w:rsidRPr="00A31FC9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A31FC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Ocena możliwości realizacji zadania publicznego przez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o</w:t>
            </w:r>
            <w:r w:rsidRPr="00A31FC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ferenta</w:t>
            </w:r>
          </w:p>
        </w:tc>
        <w:tc>
          <w:tcPr>
            <w:tcW w:w="1350" w:type="dxa"/>
            <w:shd w:val="pct12" w:color="auto" w:fill="auto"/>
            <w:vAlign w:val="center"/>
          </w:tcPr>
          <w:p w:rsidR="00BF1104" w:rsidRPr="00A31FC9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A31FC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-7</w:t>
            </w:r>
          </w:p>
        </w:tc>
        <w:tc>
          <w:tcPr>
            <w:tcW w:w="1670" w:type="dxa"/>
            <w:shd w:val="pct12" w:color="auto" w:fill="auto"/>
            <w:vAlign w:val="center"/>
          </w:tcPr>
          <w:p w:rsidR="00BF1104" w:rsidRPr="00A31FC9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1104" w:rsidTr="003E37B8">
        <w:tc>
          <w:tcPr>
            <w:tcW w:w="674" w:type="dxa"/>
          </w:tcPr>
          <w:p w:rsidR="00BF110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1.</w:t>
            </w:r>
          </w:p>
        </w:tc>
        <w:tc>
          <w:tcPr>
            <w:tcW w:w="5940" w:type="dxa"/>
          </w:tcPr>
          <w:p w:rsidR="00BF1104" w:rsidRPr="00A31FC9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A31FC9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Opisane zasoby rzeczowe konieczne do realizacji zadania posiadane przez oferenta lub dobrze zidentyfikowane i zaplanowane do pozyskania 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br/>
            </w:r>
            <w:r w:rsidRPr="00A31FC9">
              <w:rPr>
                <w:rFonts w:ascii="Arial" w:hAnsi="Arial" w:cs="Arial"/>
                <w:bCs/>
                <w:sz w:val="24"/>
                <w:szCs w:val="24"/>
                <w:lang w:bidi="en-US"/>
              </w:rPr>
              <w:t>w przypadku realizacji zadania (na podstawie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 sekcji</w:t>
            </w:r>
            <w:r w:rsidRPr="00A31FC9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 IV.2 oferty)</w:t>
            </w:r>
          </w:p>
        </w:tc>
        <w:tc>
          <w:tcPr>
            <w:tcW w:w="1350" w:type="dxa"/>
            <w:vAlign w:val="center"/>
          </w:tcPr>
          <w:p w:rsidR="00BF110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0-3</w:t>
            </w:r>
          </w:p>
        </w:tc>
        <w:tc>
          <w:tcPr>
            <w:tcW w:w="1670" w:type="dxa"/>
          </w:tcPr>
          <w:p w:rsidR="00BF110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1104" w:rsidTr="003E37B8">
        <w:tc>
          <w:tcPr>
            <w:tcW w:w="674" w:type="dxa"/>
            <w:tcBorders>
              <w:bottom w:val="single" w:sz="4" w:space="0" w:color="auto"/>
            </w:tcBorders>
          </w:tcPr>
          <w:p w:rsidR="00BF110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2. </w:t>
            </w: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BF1104" w:rsidRPr="00A31FC9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A31FC9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Doświadczenie w realizacji zadań o zbliżonym charakterze 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br/>
            </w:r>
            <w:r w:rsidRPr="00A31FC9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(na podstawie 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sekcji</w:t>
            </w:r>
            <w:r w:rsidRPr="00A31FC9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 IV.1 oferty)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BF110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0-4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BF110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1104" w:rsidTr="003E37B8">
        <w:tc>
          <w:tcPr>
            <w:tcW w:w="674" w:type="dxa"/>
            <w:shd w:val="pct12" w:color="auto" w:fill="auto"/>
          </w:tcPr>
          <w:p w:rsidR="00BF110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II.</w:t>
            </w:r>
          </w:p>
        </w:tc>
        <w:tc>
          <w:tcPr>
            <w:tcW w:w="5940" w:type="dxa"/>
            <w:shd w:val="pct12" w:color="auto" w:fill="auto"/>
          </w:tcPr>
          <w:p w:rsidR="00BF110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Ocena kalkulacji </w:t>
            </w:r>
            <w:r w:rsidRPr="00FD152A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kosztów realizacji zadania publicznego,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br/>
            </w:r>
            <w:r w:rsidRPr="00FD152A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w tym w odniesieniu do zakresu rzeczowego zadania</w:t>
            </w:r>
          </w:p>
        </w:tc>
        <w:tc>
          <w:tcPr>
            <w:tcW w:w="1350" w:type="dxa"/>
            <w:shd w:val="pct12" w:color="auto" w:fill="auto"/>
            <w:vAlign w:val="center"/>
          </w:tcPr>
          <w:p w:rsidR="00BF110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0-15</w:t>
            </w:r>
          </w:p>
        </w:tc>
        <w:tc>
          <w:tcPr>
            <w:tcW w:w="1670" w:type="dxa"/>
            <w:shd w:val="pct12" w:color="auto" w:fill="auto"/>
          </w:tcPr>
          <w:p w:rsidR="00BF110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1104" w:rsidTr="003E37B8">
        <w:tc>
          <w:tcPr>
            <w:tcW w:w="674" w:type="dxa"/>
          </w:tcPr>
          <w:p w:rsidR="00BF110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1.</w:t>
            </w:r>
          </w:p>
        </w:tc>
        <w:tc>
          <w:tcPr>
            <w:tcW w:w="5940" w:type="dxa"/>
            <w:shd w:val="clear" w:color="auto" w:fill="auto"/>
          </w:tcPr>
          <w:p w:rsidR="00BF1104" w:rsidRPr="00A31FC9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Z</w:t>
            </w:r>
            <w:r w:rsidRPr="00A31FC9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asadność przedstawionych kosztów </w:t>
            </w:r>
          </w:p>
        </w:tc>
        <w:tc>
          <w:tcPr>
            <w:tcW w:w="1350" w:type="dxa"/>
            <w:vAlign w:val="center"/>
          </w:tcPr>
          <w:p w:rsidR="00BF110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0-5</w:t>
            </w:r>
          </w:p>
        </w:tc>
        <w:tc>
          <w:tcPr>
            <w:tcW w:w="1670" w:type="dxa"/>
          </w:tcPr>
          <w:p w:rsidR="00BF110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1104" w:rsidTr="003E37B8">
        <w:tc>
          <w:tcPr>
            <w:tcW w:w="674" w:type="dxa"/>
          </w:tcPr>
          <w:p w:rsidR="00BF110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2.</w:t>
            </w:r>
          </w:p>
        </w:tc>
        <w:tc>
          <w:tcPr>
            <w:tcW w:w="5940" w:type="dxa"/>
            <w:shd w:val="clear" w:color="auto" w:fill="auto"/>
          </w:tcPr>
          <w:p w:rsidR="00BF1104" w:rsidRPr="00A31FC9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A</w:t>
            </w:r>
            <w:r w:rsidRPr="00A31FC9">
              <w:rPr>
                <w:rFonts w:ascii="Arial" w:hAnsi="Arial" w:cs="Arial"/>
                <w:bCs/>
                <w:sz w:val="24"/>
                <w:szCs w:val="24"/>
                <w:lang w:bidi="en-US"/>
              </w:rPr>
              <w:t>dekwatność wysokości kosztów</w:t>
            </w:r>
          </w:p>
        </w:tc>
        <w:tc>
          <w:tcPr>
            <w:tcW w:w="1350" w:type="dxa"/>
            <w:vAlign w:val="center"/>
          </w:tcPr>
          <w:p w:rsidR="00BF110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0-5</w:t>
            </w:r>
          </w:p>
        </w:tc>
        <w:tc>
          <w:tcPr>
            <w:tcW w:w="1670" w:type="dxa"/>
          </w:tcPr>
          <w:p w:rsidR="00BF110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1104" w:rsidTr="003E37B8">
        <w:trPr>
          <w:trHeight w:val="70"/>
        </w:trPr>
        <w:tc>
          <w:tcPr>
            <w:tcW w:w="674" w:type="dxa"/>
            <w:tcBorders>
              <w:bottom w:val="single" w:sz="4" w:space="0" w:color="auto"/>
            </w:tcBorders>
          </w:tcPr>
          <w:p w:rsidR="00BF110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3.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shd w:val="clear" w:color="auto" w:fill="auto"/>
          </w:tcPr>
          <w:p w:rsidR="00BF1104" w:rsidRPr="00A31FC9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A</w:t>
            </w:r>
            <w:r w:rsidRPr="00A31FC9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dekwatność kosztów do efektów realizacji zadania 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BF110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0-5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BF110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1104" w:rsidTr="003E37B8">
        <w:tc>
          <w:tcPr>
            <w:tcW w:w="674" w:type="dxa"/>
            <w:shd w:val="pct12" w:color="auto" w:fill="auto"/>
          </w:tcPr>
          <w:p w:rsidR="00BF110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III.</w:t>
            </w:r>
          </w:p>
        </w:tc>
        <w:tc>
          <w:tcPr>
            <w:tcW w:w="5940" w:type="dxa"/>
            <w:shd w:val="pct12" w:color="auto" w:fill="auto"/>
          </w:tcPr>
          <w:p w:rsidR="00BF1104" w:rsidRPr="00532F7B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Ocena </w:t>
            </w:r>
            <w:r w:rsidRPr="00A31FC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jakości wykonania zadania i kwalifikacje osób, przy udziale których realizowane będzie zadanie publiczne</w:t>
            </w:r>
          </w:p>
        </w:tc>
        <w:tc>
          <w:tcPr>
            <w:tcW w:w="1350" w:type="dxa"/>
            <w:shd w:val="pct12" w:color="auto" w:fill="auto"/>
            <w:vAlign w:val="center"/>
          </w:tcPr>
          <w:p w:rsidR="00BF110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0-48</w:t>
            </w:r>
          </w:p>
        </w:tc>
        <w:tc>
          <w:tcPr>
            <w:tcW w:w="1670" w:type="dxa"/>
            <w:shd w:val="pct12" w:color="auto" w:fill="auto"/>
          </w:tcPr>
          <w:p w:rsidR="00BF110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1104" w:rsidTr="003E37B8">
        <w:tc>
          <w:tcPr>
            <w:tcW w:w="674" w:type="dxa"/>
          </w:tcPr>
          <w:p w:rsidR="00BF110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1.</w:t>
            </w:r>
          </w:p>
        </w:tc>
        <w:tc>
          <w:tcPr>
            <w:tcW w:w="5940" w:type="dxa"/>
            <w:shd w:val="clear" w:color="auto" w:fill="auto"/>
          </w:tcPr>
          <w:p w:rsidR="00BF1104" w:rsidRPr="006C635D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J</w:t>
            </w:r>
            <w:r w:rsidRPr="006C635D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akość proponowanych sposobów realizacji założeń </w:t>
            </w:r>
            <w:r w:rsidRPr="006C635D">
              <w:rPr>
                <w:rFonts w:ascii="Arial" w:hAnsi="Arial" w:cs="Arial"/>
                <w:bCs/>
                <w:sz w:val="24"/>
                <w:szCs w:val="24"/>
                <w:lang w:bidi="en-US"/>
              </w:rPr>
              <w:lastRenderedPageBreak/>
              <w:t>merytorycznych zadania oraz ich adekwatność do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 celu zadania publicznego i jego</w:t>
            </w:r>
            <w:r w:rsidRPr="006C635D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tematyki określonych w ogłoszeniu</w:t>
            </w:r>
          </w:p>
        </w:tc>
        <w:tc>
          <w:tcPr>
            <w:tcW w:w="1350" w:type="dxa"/>
            <w:vAlign w:val="center"/>
          </w:tcPr>
          <w:p w:rsidR="00BF110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lastRenderedPageBreak/>
              <w:t>0-40</w:t>
            </w:r>
          </w:p>
        </w:tc>
        <w:tc>
          <w:tcPr>
            <w:tcW w:w="1670" w:type="dxa"/>
          </w:tcPr>
          <w:p w:rsidR="00BF110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1104" w:rsidTr="003E37B8">
        <w:tc>
          <w:tcPr>
            <w:tcW w:w="674" w:type="dxa"/>
          </w:tcPr>
          <w:p w:rsidR="00BF110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2.</w:t>
            </w:r>
          </w:p>
        </w:tc>
        <w:tc>
          <w:tcPr>
            <w:tcW w:w="5940" w:type="dxa"/>
            <w:shd w:val="clear" w:color="auto" w:fill="auto"/>
          </w:tcPr>
          <w:p w:rsidR="00BF1104" w:rsidRPr="00532F7B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Zasoby</w:t>
            </w:r>
            <w:r w:rsidRPr="00092BC5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 kadrowe </w:t>
            </w:r>
            <w:r w:rsidRPr="00092BC5">
              <w:rPr>
                <w:rFonts w:ascii="Arial" w:hAnsi="Arial" w:cs="Arial"/>
                <w:sz w:val="24"/>
                <w:szCs w:val="24"/>
                <w:lang w:bidi="en-US"/>
              </w:rPr>
              <w:t xml:space="preserve">konieczne do realizacji zadania posiadane przez oferenta lub dobrze zidentyfikowane i zaplanowane do pozyskania w przypadku realizacji zadania (na podstawie 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sekcji</w:t>
            </w:r>
            <w:r w:rsidRPr="00092BC5">
              <w:rPr>
                <w:rFonts w:ascii="Arial" w:hAnsi="Arial" w:cs="Arial"/>
                <w:sz w:val="24"/>
                <w:szCs w:val="24"/>
                <w:lang w:bidi="en-US"/>
              </w:rPr>
              <w:t xml:space="preserve"> IV.2 oferty)</w:t>
            </w:r>
          </w:p>
        </w:tc>
        <w:tc>
          <w:tcPr>
            <w:tcW w:w="1350" w:type="dxa"/>
            <w:vAlign w:val="center"/>
          </w:tcPr>
          <w:p w:rsidR="00BF110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0-3</w:t>
            </w:r>
          </w:p>
        </w:tc>
        <w:tc>
          <w:tcPr>
            <w:tcW w:w="1670" w:type="dxa"/>
          </w:tcPr>
          <w:p w:rsidR="00BF110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1104" w:rsidTr="003E37B8">
        <w:tc>
          <w:tcPr>
            <w:tcW w:w="674" w:type="dxa"/>
            <w:tcBorders>
              <w:bottom w:val="single" w:sz="4" w:space="0" w:color="auto"/>
            </w:tcBorders>
          </w:tcPr>
          <w:p w:rsidR="00BF110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3.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shd w:val="clear" w:color="auto" w:fill="auto"/>
          </w:tcPr>
          <w:p w:rsidR="00BF1104" w:rsidRPr="00532F7B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Plan i h</w:t>
            </w: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armonogram 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działań jest spójny i </w:t>
            </w: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realny oraz zawiera wszystkie etapy potrzebne do wykonania zadania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BF110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0-5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BF110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1104" w:rsidTr="003E37B8">
        <w:trPr>
          <w:trHeight w:val="1233"/>
        </w:trPr>
        <w:tc>
          <w:tcPr>
            <w:tcW w:w="674" w:type="dxa"/>
            <w:shd w:val="pct12" w:color="auto" w:fill="auto"/>
          </w:tcPr>
          <w:p w:rsidR="00BF110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IV.</w:t>
            </w:r>
          </w:p>
        </w:tc>
        <w:tc>
          <w:tcPr>
            <w:tcW w:w="5940" w:type="dxa"/>
            <w:shd w:val="pct12" w:color="auto" w:fill="auto"/>
          </w:tcPr>
          <w:p w:rsidR="00BF1104" w:rsidRPr="00532F7B" w:rsidRDefault="00BF1104" w:rsidP="003E37B8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Ocena udziału </w:t>
            </w:r>
            <w:r w:rsidRPr="00105411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środków finansowych własnych lub środków pochodzących z innych źródeł na realizację zadania publicznego oraz udział wkładu rzeczowego, osobowego, w tym świadczeń wolontariuszy i pracy społecznej członków</w:t>
            </w:r>
          </w:p>
        </w:tc>
        <w:tc>
          <w:tcPr>
            <w:tcW w:w="1350" w:type="dxa"/>
            <w:shd w:val="pct12" w:color="auto" w:fill="auto"/>
          </w:tcPr>
          <w:p w:rsidR="00BF110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1670" w:type="dxa"/>
            <w:shd w:val="pct12" w:color="auto" w:fill="auto"/>
          </w:tcPr>
          <w:p w:rsidR="00BF110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1104" w:rsidTr="003E37B8">
        <w:tc>
          <w:tcPr>
            <w:tcW w:w="674" w:type="dxa"/>
          </w:tcPr>
          <w:p w:rsidR="00BF110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1.</w:t>
            </w:r>
          </w:p>
        </w:tc>
        <w:tc>
          <w:tcPr>
            <w:tcW w:w="5940" w:type="dxa"/>
            <w:shd w:val="clear" w:color="auto" w:fill="auto"/>
          </w:tcPr>
          <w:p w:rsidR="00BF1104" w:rsidRPr="00532F7B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Wkład</w:t>
            </w:r>
            <w:r w:rsidRPr="008C2A64">
              <w:rPr>
                <w:rFonts w:ascii="Arial" w:hAnsi="Arial" w:cs="Arial"/>
                <w:sz w:val="24"/>
                <w:szCs w:val="24"/>
              </w:rPr>
              <w:t xml:space="preserve"> własny równy wymaganemu w ogłoszeniu</w:t>
            </w:r>
            <w:r>
              <w:rPr>
                <w:rFonts w:ascii="Arial" w:hAnsi="Arial" w:cs="Arial"/>
                <w:sz w:val="24"/>
                <w:szCs w:val="24"/>
              </w:rPr>
              <w:t xml:space="preserve"> o </w:t>
            </w:r>
            <w:r w:rsidRPr="008C2A64">
              <w:rPr>
                <w:rFonts w:ascii="Arial" w:hAnsi="Arial" w:cs="Arial"/>
                <w:sz w:val="24"/>
                <w:szCs w:val="24"/>
              </w:rPr>
              <w:t>konkursie</w:t>
            </w:r>
          </w:p>
        </w:tc>
        <w:tc>
          <w:tcPr>
            <w:tcW w:w="1350" w:type="dxa"/>
            <w:vAlign w:val="center"/>
          </w:tcPr>
          <w:p w:rsidR="00BF110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</w:t>
            </w:r>
          </w:p>
        </w:tc>
        <w:tc>
          <w:tcPr>
            <w:tcW w:w="1670" w:type="dxa"/>
          </w:tcPr>
          <w:p w:rsidR="00BF110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1104" w:rsidTr="003E37B8">
        <w:tc>
          <w:tcPr>
            <w:tcW w:w="674" w:type="dxa"/>
          </w:tcPr>
          <w:p w:rsidR="00BF110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2.</w:t>
            </w:r>
          </w:p>
        </w:tc>
        <w:tc>
          <w:tcPr>
            <w:tcW w:w="5940" w:type="dxa"/>
            <w:shd w:val="clear" w:color="auto" w:fill="auto"/>
          </w:tcPr>
          <w:p w:rsidR="00BF1104" w:rsidRPr="00532F7B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A34DE3">
              <w:rPr>
                <w:rFonts w:ascii="Arial" w:hAnsi="Arial" w:cs="Arial"/>
                <w:sz w:val="24"/>
                <w:szCs w:val="24"/>
              </w:rPr>
              <w:t>- wkład własny wyższy od wymaganego w konkursie o mniej niż 6 pkt proc.</w:t>
            </w:r>
          </w:p>
        </w:tc>
        <w:tc>
          <w:tcPr>
            <w:tcW w:w="1350" w:type="dxa"/>
            <w:vAlign w:val="center"/>
          </w:tcPr>
          <w:p w:rsidR="00BF110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1670" w:type="dxa"/>
          </w:tcPr>
          <w:p w:rsidR="00BF110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1104" w:rsidTr="003E37B8">
        <w:tc>
          <w:tcPr>
            <w:tcW w:w="674" w:type="dxa"/>
          </w:tcPr>
          <w:p w:rsidR="00BF110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3.</w:t>
            </w:r>
          </w:p>
        </w:tc>
        <w:tc>
          <w:tcPr>
            <w:tcW w:w="5940" w:type="dxa"/>
            <w:shd w:val="clear" w:color="auto" w:fill="auto"/>
          </w:tcPr>
          <w:p w:rsidR="00BF1104" w:rsidRPr="00532F7B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Wkład</w:t>
            </w:r>
            <w:r w:rsidRPr="008C2A64">
              <w:rPr>
                <w:rFonts w:ascii="Arial" w:hAnsi="Arial" w:cs="Arial"/>
                <w:sz w:val="24"/>
                <w:szCs w:val="24"/>
              </w:rPr>
              <w:t xml:space="preserve"> własny wyższy od wymaganego w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8C2A64">
              <w:rPr>
                <w:rFonts w:ascii="Arial" w:hAnsi="Arial" w:cs="Arial"/>
                <w:sz w:val="24"/>
                <w:szCs w:val="24"/>
              </w:rPr>
              <w:t>konkursie o 6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8C2A64">
              <w:rPr>
                <w:rFonts w:ascii="Arial" w:hAnsi="Arial" w:cs="Arial"/>
                <w:sz w:val="24"/>
                <w:szCs w:val="24"/>
              </w:rPr>
              <w:t>10  pkt proc.</w:t>
            </w:r>
          </w:p>
        </w:tc>
        <w:tc>
          <w:tcPr>
            <w:tcW w:w="1350" w:type="dxa"/>
            <w:vAlign w:val="center"/>
          </w:tcPr>
          <w:p w:rsidR="00BF110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6</w:t>
            </w:r>
          </w:p>
        </w:tc>
        <w:tc>
          <w:tcPr>
            <w:tcW w:w="1670" w:type="dxa"/>
          </w:tcPr>
          <w:p w:rsidR="00BF110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1104" w:rsidTr="003E37B8">
        <w:tc>
          <w:tcPr>
            <w:tcW w:w="674" w:type="dxa"/>
            <w:tcBorders>
              <w:bottom w:val="single" w:sz="4" w:space="0" w:color="auto"/>
            </w:tcBorders>
          </w:tcPr>
          <w:p w:rsidR="00BF110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4.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shd w:val="clear" w:color="auto" w:fill="auto"/>
          </w:tcPr>
          <w:p w:rsidR="00BF1104" w:rsidRPr="00532F7B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Wkład</w:t>
            </w:r>
            <w:r w:rsidRPr="008C2A64">
              <w:rPr>
                <w:rFonts w:ascii="Arial" w:hAnsi="Arial" w:cs="Arial"/>
                <w:sz w:val="24"/>
                <w:szCs w:val="24"/>
              </w:rPr>
              <w:t xml:space="preserve"> własny wyższy od wymaganego w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8C2A64">
              <w:rPr>
                <w:rFonts w:ascii="Arial" w:hAnsi="Arial" w:cs="Arial"/>
                <w:sz w:val="24"/>
                <w:szCs w:val="24"/>
              </w:rPr>
              <w:t>konkursie o więcej niż 10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C2A64">
              <w:rPr>
                <w:rFonts w:ascii="Arial" w:hAnsi="Arial" w:cs="Arial"/>
                <w:sz w:val="24"/>
                <w:szCs w:val="24"/>
              </w:rPr>
              <w:t>pkt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C2A64">
              <w:rPr>
                <w:rFonts w:ascii="Arial" w:hAnsi="Arial" w:cs="Arial"/>
                <w:sz w:val="24"/>
                <w:szCs w:val="24"/>
              </w:rPr>
              <w:t>proc.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BF110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10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BF110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1104" w:rsidTr="003E37B8">
        <w:tc>
          <w:tcPr>
            <w:tcW w:w="674" w:type="dxa"/>
            <w:shd w:val="pct12" w:color="auto" w:fill="auto"/>
          </w:tcPr>
          <w:p w:rsidR="00BF110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V.</w:t>
            </w:r>
          </w:p>
        </w:tc>
        <w:tc>
          <w:tcPr>
            <w:tcW w:w="5940" w:type="dxa"/>
            <w:shd w:val="pct12" w:color="auto" w:fill="auto"/>
          </w:tcPr>
          <w:p w:rsidR="00BF1104" w:rsidRPr="00532F7B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Ocena r</w:t>
            </w:r>
            <w:r w:rsidRPr="00105411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ealizacji zleconych zadań publicznych w latach poprzedn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ich biorąc pod uwagę rzetelność </w:t>
            </w:r>
            <w:r w:rsidRPr="00105411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i terminowość oraz sposób rozliczenia otrzymanych na ten cel środków</w:t>
            </w:r>
          </w:p>
        </w:tc>
        <w:tc>
          <w:tcPr>
            <w:tcW w:w="1350" w:type="dxa"/>
            <w:shd w:val="pct12" w:color="auto" w:fill="auto"/>
            <w:vAlign w:val="center"/>
          </w:tcPr>
          <w:p w:rsidR="00BF110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1670" w:type="dxa"/>
            <w:shd w:val="pct12" w:color="auto" w:fill="auto"/>
          </w:tcPr>
          <w:p w:rsidR="00BF110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1104" w:rsidTr="003E37B8">
        <w:tc>
          <w:tcPr>
            <w:tcW w:w="6614" w:type="dxa"/>
            <w:gridSpan w:val="2"/>
            <w:tcBorders>
              <w:bottom w:val="single" w:sz="4" w:space="0" w:color="auto"/>
            </w:tcBorders>
          </w:tcPr>
          <w:p w:rsidR="00BF110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RAZEM </w:t>
            </w:r>
          </w:p>
          <w:p w:rsidR="00BF1104" w:rsidRPr="00532F7B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[punkty w obszarach I-V]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BF110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Max 90 pkt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BF110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  <w:p w:rsidR="00BF110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1104" w:rsidTr="003E37B8">
        <w:tc>
          <w:tcPr>
            <w:tcW w:w="674" w:type="dxa"/>
            <w:shd w:val="pct12" w:color="auto" w:fill="auto"/>
          </w:tcPr>
          <w:p w:rsidR="00BF110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VI.</w:t>
            </w:r>
          </w:p>
        </w:tc>
        <w:tc>
          <w:tcPr>
            <w:tcW w:w="5940" w:type="dxa"/>
            <w:shd w:val="pct12" w:color="auto" w:fill="auto"/>
          </w:tcPr>
          <w:p w:rsidR="00BF1104" w:rsidRPr="00532F7B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Kryteria dodatkowe</w:t>
            </w:r>
          </w:p>
        </w:tc>
        <w:tc>
          <w:tcPr>
            <w:tcW w:w="1350" w:type="dxa"/>
            <w:shd w:val="pct12" w:color="auto" w:fill="auto"/>
            <w:vAlign w:val="center"/>
          </w:tcPr>
          <w:p w:rsidR="00BF110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1670" w:type="dxa"/>
            <w:shd w:val="pct12" w:color="auto" w:fill="auto"/>
          </w:tcPr>
          <w:p w:rsidR="00BF110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1104" w:rsidTr="003E37B8">
        <w:tc>
          <w:tcPr>
            <w:tcW w:w="674" w:type="dxa"/>
          </w:tcPr>
          <w:p w:rsidR="00BF110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1.</w:t>
            </w:r>
          </w:p>
        </w:tc>
        <w:tc>
          <w:tcPr>
            <w:tcW w:w="5940" w:type="dxa"/>
            <w:shd w:val="clear" w:color="auto" w:fill="auto"/>
          </w:tcPr>
          <w:p w:rsidR="00BF1104" w:rsidRPr="00A31FC9" w:rsidRDefault="00930D2B" w:rsidP="006C7CE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930D2B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Znaczenie projektu dla rozwoju </w:t>
            </w:r>
            <w:r w:rsidR="006C7CE5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edukacji w regionie </w:t>
            </w:r>
            <w:r w:rsidR="006C7CE5">
              <w:rPr>
                <w:rFonts w:ascii="Arial" w:hAnsi="Arial" w:cs="Arial"/>
                <w:bCs/>
                <w:sz w:val="24"/>
                <w:szCs w:val="24"/>
                <w:lang w:bidi="en-US"/>
              </w:rPr>
              <w:br/>
              <w:t xml:space="preserve">i </w:t>
            </w:r>
            <w:r w:rsidR="006C7CE5" w:rsidRPr="006C7CE5">
              <w:rPr>
                <w:rFonts w:ascii="Arial" w:hAnsi="Arial" w:cs="Arial"/>
                <w:bCs/>
                <w:sz w:val="24"/>
                <w:szCs w:val="24"/>
                <w:lang w:bidi="en-US"/>
              </w:rPr>
              <w:t>jakości kapitału ludzkiego</w:t>
            </w:r>
            <w:r w:rsidR="006C7CE5">
              <w:rPr>
                <w:rFonts w:ascii="Arial" w:hAnsi="Arial" w:cs="Arial"/>
                <w:bCs/>
                <w:sz w:val="24"/>
                <w:szCs w:val="24"/>
                <w:lang w:bidi="en-US"/>
              </w:rPr>
              <w:t>.</w:t>
            </w:r>
          </w:p>
        </w:tc>
        <w:tc>
          <w:tcPr>
            <w:tcW w:w="1350" w:type="dxa"/>
            <w:vAlign w:val="center"/>
          </w:tcPr>
          <w:p w:rsidR="00BF110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1670" w:type="dxa"/>
          </w:tcPr>
          <w:p w:rsidR="00BF110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1104" w:rsidTr="003E37B8">
        <w:tc>
          <w:tcPr>
            <w:tcW w:w="6614" w:type="dxa"/>
            <w:gridSpan w:val="2"/>
            <w:shd w:val="pct12" w:color="auto" w:fill="auto"/>
          </w:tcPr>
          <w:p w:rsidR="00BF110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  <w:p w:rsidR="00BF110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ŁĄCZNA LICZBA UZYSKANYCH PUNKTÓW</w:t>
            </w:r>
          </w:p>
        </w:tc>
        <w:tc>
          <w:tcPr>
            <w:tcW w:w="1350" w:type="dxa"/>
            <w:shd w:val="pct12" w:color="auto" w:fill="auto"/>
            <w:vAlign w:val="center"/>
          </w:tcPr>
          <w:p w:rsidR="00BF110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Max 100 pkt</w:t>
            </w:r>
          </w:p>
        </w:tc>
        <w:tc>
          <w:tcPr>
            <w:tcW w:w="1670" w:type="dxa"/>
            <w:shd w:val="pct12" w:color="auto" w:fill="auto"/>
          </w:tcPr>
          <w:p w:rsidR="00BF110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</w:tbl>
    <w:p w:rsidR="00BF1104" w:rsidRPr="008C2A64" w:rsidRDefault="00BF1104" w:rsidP="00BF1104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8"/>
      </w:tblGrid>
      <w:tr w:rsidR="00BF1104" w:rsidRPr="008C2A64" w:rsidTr="003E37B8">
        <w:trPr>
          <w:trHeight w:val="638"/>
          <w:jc w:val="center"/>
        </w:trPr>
        <w:tc>
          <w:tcPr>
            <w:tcW w:w="4228" w:type="dxa"/>
          </w:tcPr>
          <w:p w:rsidR="00BF1104" w:rsidRPr="0089508A" w:rsidRDefault="00BF1104" w:rsidP="003E37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BF1104" w:rsidRPr="0089508A" w:rsidRDefault="00BF1104" w:rsidP="003E37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9508A">
              <w:rPr>
                <w:rFonts w:ascii="Arial" w:hAnsi="Arial" w:cs="Arial"/>
                <w:sz w:val="24"/>
                <w:szCs w:val="24"/>
                <w:lang w:bidi="en-US"/>
              </w:rPr>
              <w:t>…………………….</w:t>
            </w:r>
          </w:p>
          <w:p w:rsidR="00BF1104" w:rsidRPr="008C2A64" w:rsidRDefault="00BF1104" w:rsidP="003E37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9508A">
              <w:rPr>
                <w:rFonts w:ascii="Arial" w:hAnsi="Arial" w:cs="Arial"/>
                <w:sz w:val="24"/>
                <w:szCs w:val="24"/>
                <w:lang w:bidi="en-US"/>
              </w:rPr>
              <w:t>Data i podpis</w:t>
            </w:r>
          </w:p>
        </w:tc>
      </w:tr>
    </w:tbl>
    <w:p w:rsidR="00BB367F" w:rsidRDefault="00BB367F" w:rsidP="001F34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6E5660" w:rsidRPr="00336E72" w:rsidRDefault="006E5660" w:rsidP="00336E72">
      <w:pPr>
        <w:spacing w:after="160" w:line="259" w:lineRule="auto"/>
        <w:rPr>
          <w:rFonts w:ascii="Arial" w:hAnsi="Arial" w:cs="Arial"/>
          <w:sz w:val="24"/>
          <w:szCs w:val="24"/>
        </w:rPr>
      </w:pPr>
    </w:p>
    <w:sectPr w:rsidR="006E5660" w:rsidRPr="00336E72" w:rsidSect="00A34D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33B" w:rsidRDefault="00CA033B" w:rsidP="001F34F4">
      <w:pPr>
        <w:spacing w:after="0" w:line="240" w:lineRule="auto"/>
      </w:pPr>
      <w:r>
        <w:separator/>
      </w:r>
    </w:p>
  </w:endnote>
  <w:endnote w:type="continuationSeparator" w:id="0">
    <w:p w:rsidR="00CA033B" w:rsidRDefault="00CA033B" w:rsidP="001F3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822" w:rsidRDefault="009F58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822" w:rsidRDefault="009F5822">
    <w:pPr>
      <w:pStyle w:val="Stopka"/>
      <w:jc w:val="right"/>
    </w:pPr>
  </w:p>
  <w:p w:rsidR="009F5822" w:rsidRDefault="009F582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822" w:rsidRDefault="009F58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33B" w:rsidRDefault="00CA033B" w:rsidP="001F34F4">
      <w:pPr>
        <w:spacing w:after="0" w:line="240" w:lineRule="auto"/>
      </w:pPr>
      <w:r>
        <w:separator/>
      </w:r>
    </w:p>
  </w:footnote>
  <w:footnote w:type="continuationSeparator" w:id="0">
    <w:p w:rsidR="00CA033B" w:rsidRDefault="00CA033B" w:rsidP="001F34F4">
      <w:pPr>
        <w:spacing w:after="0" w:line="240" w:lineRule="auto"/>
      </w:pPr>
      <w:r>
        <w:continuationSeparator/>
      </w:r>
    </w:p>
  </w:footnote>
  <w:footnote w:id="1">
    <w:p w:rsidR="00BF1104" w:rsidRPr="00B52124" w:rsidRDefault="00BF1104" w:rsidP="00BF1104">
      <w:pPr>
        <w:pStyle w:val="Tekstprzypisudolnego"/>
        <w:jc w:val="both"/>
        <w:rPr>
          <w:rFonts w:ascii="Arial" w:hAnsi="Arial" w:cs="Arial"/>
          <w:sz w:val="18"/>
          <w:lang w:val="pl-PL"/>
        </w:rPr>
      </w:pPr>
      <w:r w:rsidRPr="00B52124">
        <w:rPr>
          <w:rStyle w:val="Odwoanieprzypisudolnego"/>
          <w:rFonts w:ascii="Arial" w:hAnsi="Arial" w:cs="Arial"/>
          <w:sz w:val="18"/>
        </w:rPr>
        <w:footnoteRef/>
      </w:r>
      <w:r w:rsidRPr="00B52124">
        <w:rPr>
          <w:rFonts w:ascii="Arial" w:hAnsi="Arial" w:cs="Arial"/>
          <w:sz w:val="18"/>
        </w:rPr>
        <w:t xml:space="preserve"> </w:t>
      </w:r>
      <w:r w:rsidRPr="00B52124">
        <w:rPr>
          <w:rFonts w:ascii="Arial" w:hAnsi="Arial" w:cs="Arial"/>
          <w:sz w:val="18"/>
          <w:lang w:val="pl-PL"/>
        </w:rPr>
        <w:t>Kryteria merytoryczne wskazane w karcie oceny merytorycznej mają charakter ramowy i mogą być dostosowywane do charakteru i wymogów ogłaszanego konkursu.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822" w:rsidRDefault="009F582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822" w:rsidRDefault="009F582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822" w:rsidRDefault="009F58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5228"/>
    <w:multiLevelType w:val="hybridMultilevel"/>
    <w:tmpl w:val="A25E82B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3059A7"/>
    <w:multiLevelType w:val="hybridMultilevel"/>
    <w:tmpl w:val="8D36B516"/>
    <w:lvl w:ilvl="0" w:tplc="AB5A242E">
      <w:start w:val="3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362B2"/>
    <w:multiLevelType w:val="hybridMultilevel"/>
    <w:tmpl w:val="6A688D9E"/>
    <w:lvl w:ilvl="0" w:tplc="BC6883D4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E1E4C"/>
    <w:multiLevelType w:val="hybridMultilevel"/>
    <w:tmpl w:val="190A0894"/>
    <w:lvl w:ilvl="0" w:tplc="BE0429BA">
      <w:start w:val="1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A8157A"/>
    <w:multiLevelType w:val="hybridMultilevel"/>
    <w:tmpl w:val="2C308256"/>
    <w:lvl w:ilvl="0" w:tplc="92C2A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A1CDF"/>
    <w:multiLevelType w:val="hybridMultilevel"/>
    <w:tmpl w:val="8D36B516"/>
    <w:lvl w:ilvl="0" w:tplc="AB5A242E">
      <w:start w:val="3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0252D"/>
    <w:multiLevelType w:val="hybridMultilevel"/>
    <w:tmpl w:val="ED1AC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E1FF3"/>
    <w:multiLevelType w:val="hybridMultilevel"/>
    <w:tmpl w:val="6A48BB3E"/>
    <w:lvl w:ilvl="0" w:tplc="A6E41102">
      <w:start w:val="3"/>
      <w:numFmt w:val="decimal"/>
      <w:lvlText w:val="%1."/>
      <w:lvlJc w:val="left"/>
      <w:pPr>
        <w:ind w:left="1637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F46DB"/>
    <w:multiLevelType w:val="hybridMultilevel"/>
    <w:tmpl w:val="CCDCCC6C"/>
    <w:lvl w:ilvl="0" w:tplc="0C1AA116">
      <w:start w:val="3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50A27"/>
    <w:multiLevelType w:val="hybridMultilevel"/>
    <w:tmpl w:val="701AFDAA"/>
    <w:lvl w:ilvl="0" w:tplc="B60EDA3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50E65"/>
    <w:multiLevelType w:val="hybridMultilevel"/>
    <w:tmpl w:val="ED1AC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50294"/>
    <w:multiLevelType w:val="hybridMultilevel"/>
    <w:tmpl w:val="20001052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2" w15:restartNumberingAfterBreak="0">
    <w:nsid w:val="25B36CC1"/>
    <w:multiLevelType w:val="hybridMultilevel"/>
    <w:tmpl w:val="DBF25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0A0D80"/>
    <w:multiLevelType w:val="hybridMultilevel"/>
    <w:tmpl w:val="ADE84EA6"/>
    <w:lvl w:ilvl="0" w:tplc="92B81F6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2BE"/>
    <w:multiLevelType w:val="hybridMultilevel"/>
    <w:tmpl w:val="ADE84EA6"/>
    <w:lvl w:ilvl="0" w:tplc="92B81F6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812A95"/>
    <w:multiLevelType w:val="hybridMultilevel"/>
    <w:tmpl w:val="A25E82B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B5A66AC"/>
    <w:multiLevelType w:val="hybridMultilevel"/>
    <w:tmpl w:val="261C8E66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2B7EC1"/>
    <w:multiLevelType w:val="hybridMultilevel"/>
    <w:tmpl w:val="7E308032"/>
    <w:lvl w:ilvl="0" w:tplc="7DA48D90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38657E"/>
    <w:multiLevelType w:val="hybridMultilevel"/>
    <w:tmpl w:val="190A0894"/>
    <w:lvl w:ilvl="0" w:tplc="BE0429BA">
      <w:start w:val="1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0E62EBB"/>
    <w:multiLevelType w:val="hybridMultilevel"/>
    <w:tmpl w:val="CCDCCC6C"/>
    <w:lvl w:ilvl="0" w:tplc="0C1AA116">
      <w:start w:val="3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2E7069"/>
    <w:multiLevelType w:val="hybridMultilevel"/>
    <w:tmpl w:val="8D36B516"/>
    <w:lvl w:ilvl="0" w:tplc="AB5A242E">
      <w:start w:val="3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9827B2"/>
    <w:multiLevelType w:val="hybridMultilevel"/>
    <w:tmpl w:val="4738C30A"/>
    <w:lvl w:ilvl="0" w:tplc="BEB25B14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303822"/>
    <w:multiLevelType w:val="hybridMultilevel"/>
    <w:tmpl w:val="50486B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3414485"/>
    <w:multiLevelType w:val="hybridMultilevel"/>
    <w:tmpl w:val="ED1AC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9B5AED"/>
    <w:multiLevelType w:val="hybridMultilevel"/>
    <w:tmpl w:val="6A48BB3E"/>
    <w:lvl w:ilvl="0" w:tplc="A6E41102">
      <w:start w:val="3"/>
      <w:numFmt w:val="decimal"/>
      <w:lvlText w:val="%1."/>
      <w:lvlJc w:val="left"/>
      <w:pPr>
        <w:ind w:left="1637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62A42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088349E"/>
    <w:multiLevelType w:val="hybridMultilevel"/>
    <w:tmpl w:val="6A48BB3E"/>
    <w:lvl w:ilvl="0" w:tplc="A6E41102">
      <w:start w:val="3"/>
      <w:numFmt w:val="decimal"/>
      <w:lvlText w:val="%1."/>
      <w:lvlJc w:val="left"/>
      <w:pPr>
        <w:ind w:left="1637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EF14DD"/>
    <w:multiLevelType w:val="hybridMultilevel"/>
    <w:tmpl w:val="056A1AFC"/>
    <w:lvl w:ilvl="0" w:tplc="346456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A5279B"/>
    <w:multiLevelType w:val="hybridMultilevel"/>
    <w:tmpl w:val="6A688D9E"/>
    <w:lvl w:ilvl="0" w:tplc="BC6883D4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0025B5"/>
    <w:multiLevelType w:val="hybridMultilevel"/>
    <w:tmpl w:val="ED1AC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404C47"/>
    <w:multiLevelType w:val="hybridMultilevel"/>
    <w:tmpl w:val="6C60F7BC"/>
    <w:lvl w:ilvl="0" w:tplc="04150011">
      <w:start w:val="1"/>
      <w:numFmt w:val="decimal"/>
      <w:lvlText w:val="%1)"/>
      <w:lvlJc w:val="left"/>
      <w:pPr>
        <w:ind w:left="958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56F377CB"/>
    <w:multiLevelType w:val="hybridMultilevel"/>
    <w:tmpl w:val="7E308032"/>
    <w:lvl w:ilvl="0" w:tplc="7DA48D90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420325"/>
    <w:multiLevelType w:val="hybridMultilevel"/>
    <w:tmpl w:val="50486B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CA5013A"/>
    <w:multiLevelType w:val="hybridMultilevel"/>
    <w:tmpl w:val="6BF078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5168CD"/>
    <w:multiLevelType w:val="hybridMultilevel"/>
    <w:tmpl w:val="6C60F7BC"/>
    <w:lvl w:ilvl="0" w:tplc="04150011">
      <w:start w:val="1"/>
      <w:numFmt w:val="decimal"/>
      <w:lvlText w:val="%1)"/>
      <w:lvlJc w:val="left"/>
      <w:pPr>
        <w:ind w:left="958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60305548"/>
    <w:multiLevelType w:val="hybridMultilevel"/>
    <w:tmpl w:val="8E641CEC"/>
    <w:lvl w:ilvl="0" w:tplc="A450113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384F39"/>
    <w:multiLevelType w:val="hybridMultilevel"/>
    <w:tmpl w:val="AF9A1962"/>
    <w:lvl w:ilvl="0" w:tplc="3EE2B10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A40ABF"/>
    <w:multiLevelType w:val="hybridMultilevel"/>
    <w:tmpl w:val="1F1E33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E974B9"/>
    <w:multiLevelType w:val="hybridMultilevel"/>
    <w:tmpl w:val="6BF078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5E7CB4"/>
    <w:multiLevelType w:val="hybridMultilevel"/>
    <w:tmpl w:val="2F8441C8"/>
    <w:lvl w:ilvl="0" w:tplc="A450113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CD747B"/>
    <w:multiLevelType w:val="hybridMultilevel"/>
    <w:tmpl w:val="CCDCCC6C"/>
    <w:lvl w:ilvl="0" w:tplc="0C1AA116">
      <w:start w:val="3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DC28D0"/>
    <w:multiLevelType w:val="hybridMultilevel"/>
    <w:tmpl w:val="D1901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53118"/>
    <w:multiLevelType w:val="hybridMultilevel"/>
    <w:tmpl w:val="ED1AC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C50F8A"/>
    <w:multiLevelType w:val="hybridMultilevel"/>
    <w:tmpl w:val="7E308032"/>
    <w:lvl w:ilvl="0" w:tplc="7DA48D90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3012E6"/>
    <w:multiLevelType w:val="hybridMultilevel"/>
    <w:tmpl w:val="6A688D9E"/>
    <w:lvl w:ilvl="0" w:tplc="BC6883D4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913AAC"/>
    <w:multiLevelType w:val="hybridMultilevel"/>
    <w:tmpl w:val="2F8441C8"/>
    <w:lvl w:ilvl="0" w:tplc="A450113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8"/>
  </w:num>
  <w:num w:numId="3">
    <w:abstractNumId w:val="15"/>
  </w:num>
  <w:num w:numId="4">
    <w:abstractNumId w:val="39"/>
  </w:num>
  <w:num w:numId="5">
    <w:abstractNumId w:val="9"/>
  </w:num>
  <w:num w:numId="6">
    <w:abstractNumId w:val="36"/>
  </w:num>
  <w:num w:numId="7">
    <w:abstractNumId w:val="3"/>
  </w:num>
  <w:num w:numId="8">
    <w:abstractNumId w:val="16"/>
  </w:num>
  <w:num w:numId="9">
    <w:abstractNumId w:val="13"/>
  </w:num>
  <w:num w:numId="10">
    <w:abstractNumId w:val="34"/>
  </w:num>
  <w:num w:numId="11">
    <w:abstractNumId w:val="24"/>
  </w:num>
  <w:num w:numId="12">
    <w:abstractNumId w:val="22"/>
  </w:num>
  <w:num w:numId="13">
    <w:abstractNumId w:val="10"/>
  </w:num>
  <w:num w:numId="14">
    <w:abstractNumId w:val="17"/>
  </w:num>
  <w:num w:numId="15">
    <w:abstractNumId w:val="19"/>
  </w:num>
  <w:num w:numId="16">
    <w:abstractNumId w:val="44"/>
  </w:num>
  <w:num w:numId="17">
    <w:abstractNumId w:val="20"/>
  </w:num>
  <w:num w:numId="18">
    <w:abstractNumId w:val="12"/>
  </w:num>
  <w:num w:numId="19">
    <w:abstractNumId w:val="6"/>
  </w:num>
  <w:num w:numId="20">
    <w:abstractNumId w:val="11"/>
  </w:num>
  <w:num w:numId="21">
    <w:abstractNumId w:val="29"/>
  </w:num>
  <w:num w:numId="22">
    <w:abstractNumId w:val="23"/>
  </w:num>
  <w:num w:numId="23">
    <w:abstractNumId w:val="37"/>
  </w:num>
  <w:num w:numId="24">
    <w:abstractNumId w:val="42"/>
  </w:num>
  <w:num w:numId="25">
    <w:abstractNumId w:val="27"/>
  </w:num>
  <w:num w:numId="26">
    <w:abstractNumId w:val="26"/>
  </w:num>
  <w:num w:numId="27">
    <w:abstractNumId w:val="31"/>
  </w:num>
  <w:num w:numId="28">
    <w:abstractNumId w:val="40"/>
  </w:num>
  <w:num w:numId="29">
    <w:abstractNumId w:val="28"/>
  </w:num>
  <w:num w:numId="30">
    <w:abstractNumId w:val="5"/>
  </w:num>
  <w:num w:numId="31">
    <w:abstractNumId w:val="30"/>
  </w:num>
  <w:num w:numId="32">
    <w:abstractNumId w:val="7"/>
  </w:num>
  <w:num w:numId="33">
    <w:abstractNumId w:val="43"/>
  </w:num>
  <w:num w:numId="34">
    <w:abstractNumId w:val="35"/>
  </w:num>
  <w:num w:numId="35">
    <w:abstractNumId w:val="41"/>
  </w:num>
  <w:num w:numId="36">
    <w:abstractNumId w:val="14"/>
  </w:num>
  <w:num w:numId="37">
    <w:abstractNumId w:val="0"/>
  </w:num>
  <w:num w:numId="38">
    <w:abstractNumId w:val="8"/>
  </w:num>
  <w:num w:numId="39">
    <w:abstractNumId w:val="2"/>
  </w:num>
  <w:num w:numId="40">
    <w:abstractNumId w:val="1"/>
  </w:num>
  <w:num w:numId="41">
    <w:abstractNumId w:val="18"/>
  </w:num>
  <w:num w:numId="42">
    <w:abstractNumId w:val="32"/>
  </w:num>
  <w:num w:numId="43">
    <w:abstractNumId w:val="4"/>
  </w:num>
  <w:num w:numId="44">
    <w:abstractNumId w:val="33"/>
  </w:num>
  <w:num w:numId="45">
    <w:abstractNumId w:val="45"/>
  </w:num>
  <w:num w:numId="46">
    <w:abstractNumId w:val="2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4F4"/>
    <w:rsid w:val="0004550E"/>
    <w:rsid w:val="000A13F2"/>
    <w:rsid w:val="000A78FA"/>
    <w:rsid w:val="000D754F"/>
    <w:rsid w:val="000F0741"/>
    <w:rsid w:val="00106E01"/>
    <w:rsid w:val="001100CE"/>
    <w:rsid w:val="00135BEE"/>
    <w:rsid w:val="00137DE6"/>
    <w:rsid w:val="0014119B"/>
    <w:rsid w:val="001966BA"/>
    <w:rsid w:val="001973FA"/>
    <w:rsid w:val="001A479A"/>
    <w:rsid w:val="001A4BF6"/>
    <w:rsid w:val="001C1EE3"/>
    <w:rsid w:val="001F34F4"/>
    <w:rsid w:val="0022663F"/>
    <w:rsid w:val="00233EF7"/>
    <w:rsid w:val="0023775A"/>
    <w:rsid w:val="002E3340"/>
    <w:rsid w:val="00313BBF"/>
    <w:rsid w:val="00317E75"/>
    <w:rsid w:val="00336E72"/>
    <w:rsid w:val="00366B7A"/>
    <w:rsid w:val="00434602"/>
    <w:rsid w:val="00443ECB"/>
    <w:rsid w:val="00471170"/>
    <w:rsid w:val="004D7E05"/>
    <w:rsid w:val="004E1077"/>
    <w:rsid w:val="004E282F"/>
    <w:rsid w:val="00522C1D"/>
    <w:rsid w:val="00525208"/>
    <w:rsid w:val="00534063"/>
    <w:rsid w:val="00564B13"/>
    <w:rsid w:val="0057511B"/>
    <w:rsid w:val="005929BC"/>
    <w:rsid w:val="005A3FA3"/>
    <w:rsid w:val="005A5248"/>
    <w:rsid w:val="00615B70"/>
    <w:rsid w:val="00685CFD"/>
    <w:rsid w:val="006B3BCB"/>
    <w:rsid w:val="006C635D"/>
    <w:rsid w:val="006C7CE5"/>
    <w:rsid w:val="006E5660"/>
    <w:rsid w:val="00700E8B"/>
    <w:rsid w:val="00772B3E"/>
    <w:rsid w:val="007B73F4"/>
    <w:rsid w:val="007C16CC"/>
    <w:rsid w:val="007E2DDD"/>
    <w:rsid w:val="00823672"/>
    <w:rsid w:val="008436E2"/>
    <w:rsid w:val="0084661A"/>
    <w:rsid w:val="008606C3"/>
    <w:rsid w:val="00873036"/>
    <w:rsid w:val="0087747A"/>
    <w:rsid w:val="008A0AAE"/>
    <w:rsid w:val="008F3609"/>
    <w:rsid w:val="00922C38"/>
    <w:rsid w:val="00930D2B"/>
    <w:rsid w:val="009508B8"/>
    <w:rsid w:val="00953B5A"/>
    <w:rsid w:val="009572AB"/>
    <w:rsid w:val="0098160C"/>
    <w:rsid w:val="009847DB"/>
    <w:rsid w:val="009B6B9B"/>
    <w:rsid w:val="009E03EB"/>
    <w:rsid w:val="009F5822"/>
    <w:rsid w:val="00A019B6"/>
    <w:rsid w:val="00A34DE3"/>
    <w:rsid w:val="00A6053C"/>
    <w:rsid w:val="00B27FDB"/>
    <w:rsid w:val="00B44C52"/>
    <w:rsid w:val="00BA3C20"/>
    <w:rsid w:val="00BB0F5A"/>
    <w:rsid w:val="00BB367F"/>
    <w:rsid w:val="00BD11B4"/>
    <w:rsid w:val="00BE3CC4"/>
    <w:rsid w:val="00BF1104"/>
    <w:rsid w:val="00C71E81"/>
    <w:rsid w:val="00C92101"/>
    <w:rsid w:val="00CA033B"/>
    <w:rsid w:val="00CA420D"/>
    <w:rsid w:val="00CB46A1"/>
    <w:rsid w:val="00CD5DF3"/>
    <w:rsid w:val="00D13349"/>
    <w:rsid w:val="00D33414"/>
    <w:rsid w:val="00D51EEB"/>
    <w:rsid w:val="00D94573"/>
    <w:rsid w:val="00DA7798"/>
    <w:rsid w:val="00E00AFD"/>
    <w:rsid w:val="00E16AAD"/>
    <w:rsid w:val="00E90EE1"/>
    <w:rsid w:val="00EA6022"/>
    <w:rsid w:val="00EC1369"/>
    <w:rsid w:val="00ED4A9A"/>
    <w:rsid w:val="00F048D0"/>
    <w:rsid w:val="00F80225"/>
    <w:rsid w:val="00FA344C"/>
    <w:rsid w:val="00FB38B0"/>
    <w:rsid w:val="00FF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0F612"/>
  <w15:chartTrackingRefBased/>
  <w15:docId w15:val="{D275EC3C-46E2-4FBE-A549-5E1AC2A73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34F4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34F4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1F34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1F34F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1F34F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Normal0">
    <w:name w:val="Normal_0"/>
    <w:rsid w:val="001F34F4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34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34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34F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34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34F4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4F4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F34F4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34F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34F4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34F4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1F34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1F34F4"/>
    <w:rPr>
      <w:rFonts w:ascii="Verdana" w:hAnsi="Verdana" w:hint="default"/>
      <w:color w:val="0000CD"/>
      <w:sz w:val="17"/>
      <w:szCs w:val="17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34F4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34F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1F34F4"/>
    <w:rPr>
      <w:vertAlign w:val="superscript"/>
    </w:rPr>
  </w:style>
  <w:style w:type="character" w:customStyle="1" w:styleId="tabulatory1">
    <w:name w:val="tabulatory1"/>
    <w:basedOn w:val="Domylnaczcionkaakapitu"/>
    <w:rsid w:val="001F34F4"/>
  </w:style>
  <w:style w:type="paragraph" w:styleId="Poprawka">
    <w:name w:val="Revision"/>
    <w:hidden/>
    <w:uiPriority w:val="99"/>
    <w:semiHidden/>
    <w:rsid w:val="001F34F4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1F34F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F34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34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F34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34F4"/>
    <w:rPr>
      <w:rFonts w:ascii="Calibri" w:eastAsia="Calibri" w:hAnsi="Calibri" w:cs="Times New Roman"/>
    </w:rPr>
  </w:style>
  <w:style w:type="numbering" w:customStyle="1" w:styleId="Styl1">
    <w:name w:val="Styl1"/>
    <w:uiPriority w:val="99"/>
    <w:rsid w:val="001F34F4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Aleksandra Chęcińska-Matusiak</cp:lastModifiedBy>
  <cp:revision>10</cp:revision>
  <cp:lastPrinted>2021-06-18T07:47:00Z</cp:lastPrinted>
  <dcterms:created xsi:type="dcterms:W3CDTF">2021-06-18T11:14:00Z</dcterms:created>
  <dcterms:modified xsi:type="dcterms:W3CDTF">2021-06-30T11:13:00Z</dcterms:modified>
</cp:coreProperties>
</file>