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234" w:rsidRDefault="00EF5033" w:rsidP="00B531C3">
      <w:pPr>
        <w:spacing w:after="120"/>
        <w:rPr>
          <w:b/>
        </w:rPr>
      </w:pPr>
      <w:bookmarkStart w:id="0" w:name="_GoBack"/>
      <w:bookmarkEnd w:id="0"/>
      <w:r>
        <w:rPr>
          <w:b/>
          <w:noProof/>
          <w:sz w:val="48"/>
          <w:lang w:eastAsia="pl-PL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0</wp:posOffset>
            </wp:positionV>
            <wp:extent cx="1895475" cy="1813416"/>
            <wp:effectExtent l="0" t="0" r="0" b="0"/>
            <wp:wrapTight wrapText="bothSides">
              <wp:wrapPolygon edited="0">
                <wp:start x="0" y="0"/>
                <wp:lineTo x="0" y="21335"/>
                <wp:lineTo x="21274" y="21335"/>
                <wp:lineTo x="21274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MART-UP La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8134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3BFD" w:rsidRPr="00B531C3" w:rsidRDefault="00AB2234" w:rsidP="00AB2234">
      <w:pPr>
        <w:jc w:val="both"/>
        <w:rPr>
          <w:b/>
          <w:sz w:val="36"/>
        </w:rPr>
      </w:pPr>
      <w:r w:rsidRPr="00B531C3">
        <w:rPr>
          <w:b/>
          <w:color w:val="6EA92D"/>
          <w:sz w:val="36"/>
        </w:rPr>
        <w:t>Jesteś</w:t>
      </w:r>
      <w:r w:rsidRPr="00B531C3">
        <w:rPr>
          <w:b/>
          <w:sz w:val="36"/>
        </w:rPr>
        <w:t xml:space="preserve"> </w:t>
      </w:r>
      <w:r w:rsidRPr="00B531C3">
        <w:rPr>
          <w:b/>
          <w:color w:val="2E74B5" w:themeColor="accent1" w:themeShade="BF"/>
          <w:sz w:val="32"/>
        </w:rPr>
        <w:t>STUDENTEM,</w:t>
      </w:r>
      <w:r w:rsidRPr="00B531C3">
        <w:rPr>
          <w:b/>
          <w:sz w:val="36"/>
        </w:rPr>
        <w:t xml:space="preserve"> </w:t>
      </w:r>
      <w:r w:rsidRPr="00B531C3">
        <w:rPr>
          <w:b/>
          <w:color w:val="2E74B5" w:themeColor="accent1" w:themeShade="BF"/>
          <w:sz w:val="32"/>
        </w:rPr>
        <w:t xml:space="preserve">DOKTORANTEM </w:t>
      </w:r>
      <w:r w:rsidRPr="00B531C3">
        <w:rPr>
          <w:b/>
          <w:sz w:val="36"/>
        </w:rPr>
        <w:t xml:space="preserve">lub </w:t>
      </w:r>
      <w:r w:rsidRPr="00B531C3">
        <w:rPr>
          <w:b/>
          <w:color w:val="2E74B5" w:themeColor="accent1" w:themeShade="BF"/>
          <w:sz w:val="32"/>
        </w:rPr>
        <w:t xml:space="preserve">ABSOLWENTEM </w:t>
      </w:r>
      <w:r w:rsidRPr="00B531C3">
        <w:rPr>
          <w:b/>
          <w:sz w:val="36"/>
        </w:rPr>
        <w:t>szkół wyższych o profilu biznesowym, technicznym, medycznym, projektowym, ścisłym lub humanistycznym?</w:t>
      </w:r>
    </w:p>
    <w:p w:rsidR="00AB2234" w:rsidRPr="008814A1" w:rsidRDefault="00AB2234" w:rsidP="00AB2234">
      <w:pPr>
        <w:jc w:val="both"/>
        <w:rPr>
          <w:b/>
        </w:rPr>
      </w:pPr>
    </w:p>
    <w:p w:rsidR="009910F9" w:rsidRDefault="00B975D2" w:rsidP="0049238F">
      <w:pPr>
        <w:jc w:val="both"/>
      </w:pPr>
      <w:r>
        <w:t>Dołącz</w:t>
      </w:r>
      <w:r w:rsidR="00B81CD9" w:rsidRPr="00B81CD9">
        <w:t xml:space="preserve"> do</w:t>
      </w:r>
      <w:r w:rsidR="00B81CD9">
        <w:rPr>
          <w:b/>
        </w:rPr>
        <w:t xml:space="preserve"> SMART</w:t>
      </w:r>
      <w:r w:rsidR="00F70689">
        <w:rPr>
          <w:b/>
        </w:rPr>
        <w:t xml:space="preserve"> </w:t>
      </w:r>
      <w:r w:rsidR="00B81CD9">
        <w:rPr>
          <w:b/>
        </w:rPr>
        <w:t>-</w:t>
      </w:r>
      <w:r w:rsidR="00497006">
        <w:rPr>
          <w:b/>
        </w:rPr>
        <w:t xml:space="preserve"> </w:t>
      </w:r>
      <w:r w:rsidR="00B81CD9">
        <w:rPr>
          <w:b/>
        </w:rPr>
        <w:t xml:space="preserve">UP LAB </w:t>
      </w:r>
      <w:r w:rsidR="00B81CD9" w:rsidRPr="00B81CD9">
        <w:t xml:space="preserve">innowacyjnego, </w:t>
      </w:r>
      <w:r w:rsidR="00D11704">
        <w:t xml:space="preserve">interdyscyplinarnego i </w:t>
      </w:r>
      <w:r w:rsidR="00B81CD9" w:rsidRPr="00B81CD9">
        <w:t>międzynarodowego programu</w:t>
      </w:r>
      <w:r w:rsidR="00D11704">
        <w:t xml:space="preserve"> dla młodych innowatorów i przedsiębiorców</w:t>
      </w:r>
      <w:r w:rsidR="00ED78D7">
        <w:t xml:space="preserve"> chcących działać w obs</w:t>
      </w:r>
      <w:r w:rsidR="00D11704">
        <w:t>zarze zdrowia i aktywnego życia!</w:t>
      </w:r>
    </w:p>
    <w:p w:rsidR="00653708" w:rsidRDefault="009910F9" w:rsidP="0049238F">
      <w:pPr>
        <w:jc w:val="both"/>
        <w:rPr>
          <w:b/>
        </w:rPr>
      </w:pPr>
      <w:r>
        <w:t xml:space="preserve">Centrum Innowacji i Transferu Technologii UM </w:t>
      </w:r>
      <w:r w:rsidR="00115D00">
        <w:t xml:space="preserve">w Łodzi </w:t>
      </w:r>
      <w:r>
        <w:t>od lutego 2017 rusza z</w:t>
      </w:r>
      <w:r w:rsidR="00B2572C">
        <w:t xml:space="preserve">e swoim </w:t>
      </w:r>
      <w:r>
        <w:t>rocznym</w:t>
      </w:r>
      <w:r w:rsidR="00B2572C">
        <w:t>, innowacyjnym</w:t>
      </w:r>
      <w:r>
        <w:t xml:space="preserve"> </w:t>
      </w:r>
      <w:r w:rsidR="00B2572C">
        <w:t>programem</w:t>
      </w:r>
      <w:r>
        <w:t xml:space="preserve"> </w:t>
      </w:r>
      <w:r w:rsidR="00B2572C">
        <w:t xml:space="preserve">mającym na celu </w:t>
      </w:r>
      <w:r w:rsidR="00F63F36">
        <w:t>kształcenie przedsiębiorców</w:t>
      </w:r>
      <w:r w:rsidR="00787CF8">
        <w:t xml:space="preserve"> </w:t>
      </w:r>
      <w:r w:rsidR="00992916">
        <w:t>innowacyjnymi</w:t>
      </w:r>
      <w:r w:rsidR="00AA75B8">
        <w:t xml:space="preserve"> metodami </w:t>
      </w:r>
      <w:r w:rsidR="00787CF8">
        <w:t xml:space="preserve">i </w:t>
      </w:r>
      <w:r w:rsidR="003A009C">
        <w:t xml:space="preserve">rozwój </w:t>
      </w:r>
      <w:r w:rsidR="00487767" w:rsidRPr="00487767">
        <w:rPr>
          <w:b/>
        </w:rPr>
        <w:t xml:space="preserve">INNOWACJI GOTOWYCH DO KOMERCJALIZACJI. </w:t>
      </w:r>
    </w:p>
    <w:p w:rsidR="004F31B9" w:rsidRPr="004F31B9" w:rsidRDefault="004F31B9">
      <w:pPr>
        <w:rPr>
          <w:b/>
          <w:sz w:val="24"/>
        </w:rPr>
      </w:pPr>
    </w:p>
    <w:p w:rsidR="00456167" w:rsidRPr="005448DE" w:rsidRDefault="004F31B9">
      <w:pPr>
        <w:rPr>
          <w:b/>
          <w:color w:val="ED7D31" w:themeColor="accent2"/>
          <w:sz w:val="24"/>
        </w:rPr>
      </w:pPr>
      <w:r w:rsidRPr="00EF5033">
        <w:rPr>
          <w:b/>
          <w:color w:val="679E2A"/>
          <w:sz w:val="24"/>
        </w:rPr>
        <w:t>Aplikuj</w:t>
      </w:r>
      <w:r w:rsidR="00456167" w:rsidRPr="00EF5033">
        <w:rPr>
          <w:b/>
          <w:color w:val="679E2A"/>
          <w:sz w:val="24"/>
        </w:rPr>
        <w:t xml:space="preserve"> </w:t>
      </w:r>
      <w:r w:rsidRPr="00EF5033">
        <w:rPr>
          <w:b/>
          <w:color w:val="679E2A"/>
          <w:sz w:val="24"/>
        </w:rPr>
        <w:t xml:space="preserve">do rocznego programu </w:t>
      </w:r>
      <w:r w:rsidRPr="004F31B9">
        <w:rPr>
          <w:b/>
          <w:sz w:val="24"/>
        </w:rPr>
        <w:t>SMART- UP Lab</w:t>
      </w:r>
      <w:r w:rsidR="004C53D4">
        <w:rPr>
          <w:b/>
          <w:sz w:val="24"/>
        </w:rPr>
        <w:t>,</w:t>
      </w:r>
      <w:r w:rsidR="00456167" w:rsidRPr="004F31B9">
        <w:rPr>
          <w:b/>
          <w:sz w:val="24"/>
        </w:rPr>
        <w:t xml:space="preserve"> </w:t>
      </w:r>
      <w:r w:rsidR="00AB2234" w:rsidRPr="00EF5033">
        <w:rPr>
          <w:b/>
          <w:color w:val="679E2A"/>
          <w:sz w:val="24"/>
        </w:rPr>
        <w:t>a uzyskasz</w:t>
      </w:r>
      <w:r w:rsidR="00034B09" w:rsidRPr="00EF5033">
        <w:rPr>
          <w:b/>
          <w:color w:val="679E2A"/>
          <w:sz w:val="24"/>
        </w:rPr>
        <w:t>:</w:t>
      </w:r>
      <w:r w:rsidR="00D01C81" w:rsidRPr="00EF5033">
        <w:rPr>
          <w:b/>
          <w:color w:val="679E2A"/>
          <w:sz w:val="24"/>
        </w:rPr>
        <w:t xml:space="preserve"> </w:t>
      </w:r>
    </w:p>
    <w:p w:rsidR="00ED78D7" w:rsidRDefault="00ED78D7">
      <w:pPr>
        <w:rPr>
          <w:b/>
        </w:rPr>
      </w:pPr>
      <w:r w:rsidRPr="00EF5033">
        <w:rPr>
          <w:b/>
          <w:color w:val="679E2A"/>
        </w:rPr>
        <w:t xml:space="preserve"># </w:t>
      </w:r>
      <w:r w:rsidR="000177C7">
        <w:rPr>
          <w:b/>
          <w:color w:val="2E74B5" w:themeColor="accent1" w:themeShade="BF"/>
        </w:rPr>
        <w:t xml:space="preserve">SZKOLENIA </w:t>
      </w:r>
      <w:r w:rsidR="000177C7" w:rsidRPr="000177C7">
        <w:rPr>
          <w:b/>
          <w:color w:val="000000" w:themeColor="text1"/>
        </w:rPr>
        <w:t>z</w:t>
      </w:r>
      <w:r w:rsidR="000177C7" w:rsidRPr="00691F88">
        <w:rPr>
          <w:b/>
        </w:rPr>
        <w:t xml:space="preserve"> </w:t>
      </w:r>
      <w:r w:rsidRPr="000177C7">
        <w:rPr>
          <w:b/>
          <w:color w:val="000000" w:themeColor="text1"/>
        </w:rPr>
        <w:t>ekonomii, prawa,</w:t>
      </w:r>
      <w:r w:rsidR="000F12CF">
        <w:rPr>
          <w:b/>
          <w:color w:val="000000" w:themeColor="text1"/>
        </w:rPr>
        <w:t xml:space="preserve"> </w:t>
      </w:r>
      <w:r w:rsidR="000F12CF" w:rsidRPr="000177C7">
        <w:rPr>
          <w:b/>
          <w:color w:val="000000" w:themeColor="text1"/>
        </w:rPr>
        <w:t>marketingu</w:t>
      </w:r>
      <w:r w:rsidRPr="000177C7">
        <w:rPr>
          <w:b/>
          <w:color w:val="000000" w:themeColor="text1"/>
        </w:rPr>
        <w:t xml:space="preserve">, </w:t>
      </w:r>
      <w:r w:rsidR="00691F88" w:rsidRPr="000177C7">
        <w:rPr>
          <w:b/>
          <w:color w:val="000000" w:themeColor="text1"/>
        </w:rPr>
        <w:t xml:space="preserve">przedsiębiorczości, innowacji, </w:t>
      </w:r>
      <w:r w:rsidRPr="000177C7">
        <w:rPr>
          <w:b/>
          <w:color w:val="000000" w:themeColor="text1"/>
        </w:rPr>
        <w:t>ro</w:t>
      </w:r>
      <w:r w:rsidR="00691F88" w:rsidRPr="000177C7">
        <w:rPr>
          <w:b/>
          <w:color w:val="000000" w:themeColor="text1"/>
        </w:rPr>
        <w:t xml:space="preserve">zwoju produktu, metody design </w:t>
      </w:r>
      <w:proofErr w:type="spellStart"/>
      <w:r w:rsidR="00691F88" w:rsidRPr="000177C7">
        <w:rPr>
          <w:b/>
          <w:color w:val="000000" w:themeColor="text1"/>
        </w:rPr>
        <w:t>thinking</w:t>
      </w:r>
      <w:proofErr w:type="spellEnd"/>
      <w:r w:rsidR="00691F88" w:rsidRPr="000177C7">
        <w:rPr>
          <w:b/>
          <w:color w:val="000000" w:themeColor="text1"/>
        </w:rPr>
        <w:t xml:space="preserve">, </w:t>
      </w:r>
      <w:r w:rsidRPr="000177C7">
        <w:rPr>
          <w:b/>
          <w:color w:val="000000" w:themeColor="text1"/>
        </w:rPr>
        <w:t>negocjacji, transferu tec</w:t>
      </w:r>
      <w:r w:rsidR="00061F6C">
        <w:rPr>
          <w:b/>
          <w:color w:val="000000" w:themeColor="text1"/>
        </w:rPr>
        <w:t>h</w:t>
      </w:r>
      <w:r w:rsidRPr="000177C7">
        <w:rPr>
          <w:b/>
          <w:color w:val="000000" w:themeColor="text1"/>
        </w:rPr>
        <w:t>nologii, własności intelektualnej</w:t>
      </w:r>
      <w:r w:rsidR="00121F53">
        <w:rPr>
          <w:b/>
          <w:color w:val="000000" w:themeColor="text1"/>
        </w:rPr>
        <w:t>,</w:t>
      </w:r>
      <w:r w:rsidR="00DC77F7" w:rsidRPr="000177C7">
        <w:rPr>
          <w:b/>
          <w:color w:val="000000" w:themeColor="text1"/>
        </w:rPr>
        <w:t xml:space="preserve"> </w:t>
      </w:r>
      <w:r w:rsidR="00C42C39">
        <w:rPr>
          <w:b/>
          <w:color w:val="000000" w:themeColor="text1"/>
        </w:rPr>
        <w:t>budowania zespołu</w:t>
      </w:r>
      <w:r w:rsidR="00DC77F7">
        <w:rPr>
          <w:b/>
          <w:color w:val="000000" w:themeColor="text1"/>
        </w:rPr>
        <w:t xml:space="preserve">, </w:t>
      </w:r>
      <w:r w:rsidR="00691F88" w:rsidRPr="000177C7">
        <w:rPr>
          <w:b/>
          <w:color w:val="000000" w:themeColor="text1"/>
        </w:rPr>
        <w:t xml:space="preserve">prezentacji przed inwestorami, </w:t>
      </w:r>
      <w:r w:rsidR="00660DC9">
        <w:rPr>
          <w:b/>
          <w:color w:val="000000" w:themeColor="text1"/>
        </w:rPr>
        <w:t>pozyskiwania</w:t>
      </w:r>
      <w:r w:rsidR="00691F88" w:rsidRPr="000177C7">
        <w:rPr>
          <w:b/>
          <w:color w:val="000000" w:themeColor="text1"/>
        </w:rPr>
        <w:t xml:space="preserve"> źródeł finansowania</w:t>
      </w:r>
      <w:r w:rsidR="00E2387E">
        <w:rPr>
          <w:b/>
          <w:color w:val="000000" w:themeColor="text1"/>
        </w:rPr>
        <w:t xml:space="preserve"> </w:t>
      </w:r>
      <w:r w:rsidR="00E2387E" w:rsidRPr="004F7752">
        <w:rPr>
          <w:color w:val="000000" w:themeColor="text1"/>
        </w:rPr>
        <w:t>(</w:t>
      </w:r>
      <w:r w:rsidR="004F7752" w:rsidRPr="004F7752">
        <w:rPr>
          <w:color w:val="000000" w:themeColor="text1"/>
        </w:rPr>
        <w:t>*</w:t>
      </w:r>
      <w:r w:rsidR="003301F0" w:rsidRPr="004F7752">
        <w:rPr>
          <w:color w:val="000000" w:themeColor="text1"/>
        </w:rPr>
        <w:t xml:space="preserve">zajęcia </w:t>
      </w:r>
      <w:r w:rsidR="00DE603F">
        <w:rPr>
          <w:color w:val="000000" w:themeColor="text1"/>
        </w:rPr>
        <w:t xml:space="preserve">w godzinach 18:00 – 20:00 oraz </w:t>
      </w:r>
      <w:r w:rsidR="00E2387E" w:rsidRPr="004F7752">
        <w:rPr>
          <w:color w:val="000000" w:themeColor="text1"/>
        </w:rPr>
        <w:t>w weekendy)</w:t>
      </w:r>
    </w:p>
    <w:p w:rsidR="00456167" w:rsidRDefault="00456167">
      <w:pPr>
        <w:rPr>
          <w:b/>
          <w:color w:val="2E74B5" w:themeColor="accent1" w:themeShade="BF"/>
        </w:rPr>
      </w:pPr>
      <w:r w:rsidRPr="00EF5033">
        <w:rPr>
          <w:b/>
          <w:color w:val="679E2A"/>
        </w:rPr>
        <w:t xml:space="preserve"># </w:t>
      </w:r>
      <w:r>
        <w:rPr>
          <w:b/>
        </w:rPr>
        <w:t>swój 4 os.</w:t>
      </w:r>
      <w:r w:rsidR="009C6E2F">
        <w:rPr>
          <w:b/>
        </w:rPr>
        <w:t xml:space="preserve"> interdyscyplinarny</w:t>
      </w:r>
      <w:r>
        <w:rPr>
          <w:b/>
        </w:rPr>
        <w:t xml:space="preserve"> </w:t>
      </w:r>
      <w:r w:rsidRPr="00456167">
        <w:rPr>
          <w:b/>
          <w:color w:val="2E74B5" w:themeColor="accent1" w:themeShade="BF"/>
        </w:rPr>
        <w:t xml:space="preserve">ZESPÓŁ </w:t>
      </w:r>
      <w:r w:rsidR="00543601" w:rsidRPr="008C224B">
        <w:rPr>
          <w:b/>
          <w:color w:val="000000" w:themeColor="text1"/>
        </w:rPr>
        <w:t>i</w:t>
      </w:r>
      <w:r w:rsidRPr="00456167">
        <w:rPr>
          <w:b/>
          <w:color w:val="2E74B5" w:themeColor="accent1" w:themeShade="BF"/>
        </w:rPr>
        <w:t xml:space="preserve"> MENTORÓW</w:t>
      </w:r>
      <w:r w:rsidR="00543601">
        <w:rPr>
          <w:b/>
          <w:color w:val="2E74B5" w:themeColor="accent1" w:themeShade="BF"/>
        </w:rPr>
        <w:t xml:space="preserve"> </w:t>
      </w:r>
    </w:p>
    <w:p w:rsidR="00543601" w:rsidRDefault="00543601">
      <w:pPr>
        <w:rPr>
          <w:b/>
        </w:rPr>
      </w:pPr>
      <w:r w:rsidRPr="00EF5033">
        <w:rPr>
          <w:b/>
          <w:color w:val="679E2A"/>
        </w:rPr>
        <w:t>#</w:t>
      </w:r>
      <w:r>
        <w:rPr>
          <w:b/>
          <w:color w:val="ED7D31" w:themeColor="accent2"/>
        </w:rPr>
        <w:t xml:space="preserve"> </w:t>
      </w:r>
      <w:r w:rsidRPr="00543601">
        <w:rPr>
          <w:b/>
        </w:rPr>
        <w:t xml:space="preserve">dostęp do </w:t>
      </w:r>
      <w:r>
        <w:rPr>
          <w:b/>
          <w:color w:val="2E74B5" w:themeColor="accent1" w:themeShade="BF"/>
        </w:rPr>
        <w:t xml:space="preserve">BIURA </w:t>
      </w:r>
      <w:r w:rsidRPr="00543601">
        <w:rPr>
          <w:b/>
        </w:rPr>
        <w:t xml:space="preserve">i przestrzeni </w:t>
      </w:r>
      <w:r w:rsidR="0025253D" w:rsidRPr="0025253D">
        <w:rPr>
          <w:b/>
          <w:color w:val="2E74B5" w:themeColor="accent1" w:themeShade="BF"/>
        </w:rPr>
        <w:t>SMART – UP</w:t>
      </w:r>
      <w:r w:rsidR="0025253D">
        <w:rPr>
          <w:b/>
        </w:rPr>
        <w:t xml:space="preserve"> </w:t>
      </w:r>
      <w:r>
        <w:rPr>
          <w:b/>
          <w:color w:val="2E74B5" w:themeColor="accent1" w:themeShade="BF"/>
        </w:rPr>
        <w:t>LABU</w:t>
      </w:r>
      <w:r w:rsidR="008E5BAD">
        <w:rPr>
          <w:b/>
          <w:color w:val="2E74B5" w:themeColor="accent1" w:themeShade="BF"/>
        </w:rPr>
        <w:t xml:space="preserve"> </w:t>
      </w:r>
      <w:r w:rsidR="008E5BAD" w:rsidRPr="008E5BAD">
        <w:rPr>
          <w:b/>
        </w:rPr>
        <w:t>w Łodzi</w:t>
      </w:r>
      <w:r w:rsidR="008E5BAD">
        <w:rPr>
          <w:b/>
        </w:rPr>
        <w:t xml:space="preserve"> </w:t>
      </w:r>
    </w:p>
    <w:p w:rsidR="00456167" w:rsidRPr="00543601" w:rsidRDefault="00456167">
      <w:pPr>
        <w:rPr>
          <w:b/>
        </w:rPr>
      </w:pPr>
      <w:r w:rsidRPr="00EF5033">
        <w:rPr>
          <w:b/>
          <w:color w:val="679E2A"/>
        </w:rPr>
        <w:t>#</w:t>
      </w:r>
      <w:r w:rsidRPr="00543601">
        <w:rPr>
          <w:b/>
          <w:color w:val="ED7D31" w:themeColor="accent2"/>
        </w:rPr>
        <w:t xml:space="preserve"> </w:t>
      </w:r>
      <w:r w:rsidRPr="00543601">
        <w:rPr>
          <w:b/>
        </w:rPr>
        <w:t xml:space="preserve">3 </w:t>
      </w:r>
      <w:r w:rsidR="00E349C5">
        <w:rPr>
          <w:b/>
          <w:color w:val="2E74B5" w:themeColor="accent1" w:themeShade="BF"/>
        </w:rPr>
        <w:t>WYZWANIA</w:t>
      </w:r>
      <w:r w:rsidRPr="00543601">
        <w:rPr>
          <w:b/>
          <w:color w:val="2E74B5" w:themeColor="accent1" w:themeShade="BF"/>
        </w:rPr>
        <w:t xml:space="preserve"> </w:t>
      </w:r>
      <w:r w:rsidRPr="00543601">
        <w:rPr>
          <w:b/>
        </w:rPr>
        <w:t xml:space="preserve">do rozwiązania </w:t>
      </w:r>
      <w:r w:rsidR="00AC47B7">
        <w:rPr>
          <w:b/>
        </w:rPr>
        <w:t>postawione przez firmy partnerskie</w:t>
      </w:r>
    </w:p>
    <w:p w:rsidR="00456167" w:rsidRPr="00115D00" w:rsidRDefault="00456167">
      <w:pPr>
        <w:rPr>
          <w:b/>
        </w:rPr>
      </w:pPr>
      <w:r w:rsidRPr="00EF5033">
        <w:rPr>
          <w:b/>
          <w:color w:val="679E2A"/>
        </w:rPr>
        <w:t>#</w:t>
      </w:r>
      <w:r w:rsidRPr="00115D00">
        <w:rPr>
          <w:b/>
          <w:color w:val="ED7D31" w:themeColor="accent2"/>
        </w:rPr>
        <w:t xml:space="preserve"> </w:t>
      </w:r>
      <w:r w:rsidR="00640827" w:rsidRPr="00640827">
        <w:rPr>
          <w:b/>
        </w:rPr>
        <w:t>warsztaty z</w:t>
      </w:r>
      <w:r w:rsidR="00640827">
        <w:rPr>
          <w:b/>
          <w:color w:val="ED7D31" w:themeColor="accent2"/>
        </w:rPr>
        <w:t xml:space="preserve"> </w:t>
      </w:r>
      <w:r w:rsidR="00ED78D7" w:rsidRPr="00115D00">
        <w:rPr>
          <w:b/>
          <w:color w:val="2E74B5" w:themeColor="accent1" w:themeShade="BF"/>
        </w:rPr>
        <w:t xml:space="preserve">SERVICE </w:t>
      </w:r>
      <w:r w:rsidRPr="00115D00">
        <w:rPr>
          <w:b/>
          <w:color w:val="2E74B5" w:themeColor="accent1" w:themeShade="BF"/>
        </w:rPr>
        <w:t xml:space="preserve">DESIGN </w:t>
      </w:r>
      <w:r w:rsidR="00640827">
        <w:rPr>
          <w:b/>
        </w:rPr>
        <w:t>prowadzone</w:t>
      </w:r>
      <w:r w:rsidRPr="00115D00">
        <w:rPr>
          <w:b/>
        </w:rPr>
        <w:t xml:space="preserve"> p</w:t>
      </w:r>
      <w:r w:rsidR="00622986">
        <w:rPr>
          <w:b/>
        </w:rPr>
        <w:t xml:space="preserve">rzez </w:t>
      </w:r>
      <w:proofErr w:type="spellStart"/>
      <w:r w:rsidR="00622986">
        <w:rPr>
          <w:b/>
        </w:rPr>
        <w:t>Karolinska</w:t>
      </w:r>
      <w:proofErr w:type="spellEnd"/>
      <w:r w:rsidR="00622986">
        <w:rPr>
          <w:b/>
        </w:rPr>
        <w:t xml:space="preserve"> </w:t>
      </w:r>
      <w:proofErr w:type="spellStart"/>
      <w:r w:rsidR="00622986">
        <w:rPr>
          <w:b/>
        </w:rPr>
        <w:t>Institutet</w:t>
      </w:r>
      <w:proofErr w:type="spellEnd"/>
      <w:r w:rsidR="00640827">
        <w:rPr>
          <w:b/>
        </w:rPr>
        <w:t xml:space="preserve"> i </w:t>
      </w:r>
      <w:proofErr w:type="spellStart"/>
      <w:r w:rsidR="00640827">
        <w:rPr>
          <w:b/>
        </w:rPr>
        <w:t>Draum</w:t>
      </w:r>
      <w:proofErr w:type="spellEnd"/>
      <w:r w:rsidR="00640827">
        <w:rPr>
          <w:b/>
        </w:rPr>
        <w:t xml:space="preserve"> Design</w:t>
      </w:r>
    </w:p>
    <w:p w:rsidR="00456167" w:rsidRPr="00115D00" w:rsidRDefault="00456167" w:rsidP="00456167">
      <w:pPr>
        <w:rPr>
          <w:b/>
          <w:color w:val="2E74B5" w:themeColor="accent1" w:themeShade="BF"/>
        </w:rPr>
      </w:pPr>
      <w:r w:rsidRPr="00EF5033">
        <w:rPr>
          <w:b/>
          <w:color w:val="679E2A"/>
        </w:rPr>
        <w:t>#</w:t>
      </w:r>
      <w:r w:rsidRPr="00115D00">
        <w:rPr>
          <w:b/>
          <w:color w:val="ED7D31" w:themeColor="accent2"/>
        </w:rPr>
        <w:t xml:space="preserve"> </w:t>
      </w:r>
      <w:r w:rsidR="00640827">
        <w:rPr>
          <w:b/>
        </w:rPr>
        <w:t>grant</w:t>
      </w:r>
      <w:r w:rsidRPr="00115D00">
        <w:rPr>
          <w:b/>
        </w:rPr>
        <w:t xml:space="preserve"> </w:t>
      </w:r>
      <w:r w:rsidR="00D01C81" w:rsidRPr="00115D00">
        <w:rPr>
          <w:b/>
        </w:rPr>
        <w:t>na</w:t>
      </w:r>
      <w:r w:rsidRPr="00115D00">
        <w:rPr>
          <w:b/>
        </w:rPr>
        <w:t xml:space="preserve"> </w:t>
      </w:r>
      <w:r w:rsidR="00D01C81" w:rsidRPr="00115D00">
        <w:rPr>
          <w:b/>
        </w:rPr>
        <w:t>a</w:t>
      </w:r>
      <w:r w:rsidRPr="00115D00">
        <w:rPr>
          <w:b/>
        </w:rPr>
        <w:t xml:space="preserve">utorski </w:t>
      </w:r>
      <w:r w:rsidRPr="00115D00">
        <w:rPr>
          <w:b/>
          <w:color w:val="2E74B5" w:themeColor="accent1" w:themeShade="BF"/>
        </w:rPr>
        <w:t xml:space="preserve">DEMONSTRATOR </w:t>
      </w:r>
    </w:p>
    <w:p w:rsidR="00D01C81" w:rsidRDefault="00D01C81" w:rsidP="00456167">
      <w:pPr>
        <w:rPr>
          <w:b/>
          <w:color w:val="000000" w:themeColor="text1"/>
        </w:rPr>
      </w:pPr>
      <w:r w:rsidRPr="00EF5033">
        <w:rPr>
          <w:b/>
          <w:color w:val="679E2A"/>
        </w:rPr>
        <w:t>#</w:t>
      </w:r>
      <w:r>
        <w:rPr>
          <w:b/>
          <w:color w:val="ED7D31" w:themeColor="accent2"/>
        </w:rPr>
        <w:t xml:space="preserve"> </w:t>
      </w:r>
      <w:r w:rsidR="00640827">
        <w:rPr>
          <w:b/>
        </w:rPr>
        <w:t>możliwości do spotkań z</w:t>
      </w:r>
      <w:r w:rsidRPr="00D01C81">
        <w:rPr>
          <w:b/>
        </w:rPr>
        <w:t xml:space="preserve"> </w:t>
      </w:r>
      <w:r w:rsidRPr="00D01C81">
        <w:rPr>
          <w:b/>
          <w:color w:val="2E74B5" w:themeColor="accent1" w:themeShade="BF"/>
        </w:rPr>
        <w:t>INWESTORAMI</w:t>
      </w:r>
      <w:r w:rsidRPr="00B61B7B">
        <w:rPr>
          <w:b/>
          <w:color w:val="000000" w:themeColor="text1"/>
        </w:rPr>
        <w:t xml:space="preserve"> </w:t>
      </w:r>
    </w:p>
    <w:p w:rsidR="00640827" w:rsidRDefault="00640827" w:rsidP="00456167">
      <w:pPr>
        <w:rPr>
          <w:b/>
        </w:rPr>
      </w:pPr>
      <w:r w:rsidRPr="00EF5033">
        <w:rPr>
          <w:b/>
          <w:color w:val="679E2A"/>
        </w:rPr>
        <w:t>#</w:t>
      </w:r>
      <w:r>
        <w:rPr>
          <w:b/>
          <w:color w:val="ED7D31" w:themeColor="accent2"/>
        </w:rPr>
        <w:t xml:space="preserve"> </w:t>
      </w:r>
      <w:r w:rsidRPr="00640827">
        <w:rPr>
          <w:b/>
        </w:rPr>
        <w:t xml:space="preserve">udział w </w:t>
      </w:r>
      <w:r w:rsidR="00AB2234">
        <w:rPr>
          <w:b/>
        </w:rPr>
        <w:t xml:space="preserve">min. 3 </w:t>
      </w:r>
      <w:r w:rsidRPr="00640827">
        <w:rPr>
          <w:b/>
        </w:rPr>
        <w:t xml:space="preserve">spotkaniach </w:t>
      </w:r>
      <w:r>
        <w:rPr>
          <w:b/>
          <w:color w:val="2E74B5" w:themeColor="accent1" w:themeShade="BF"/>
        </w:rPr>
        <w:t>NETWORKINGOWYCH</w:t>
      </w:r>
    </w:p>
    <w:p w:rsidR="00D01C81" w:rsidRDefault="00D01C81" w:rsidP="00456167">
      <w:pPr>
        <w:rPr>
          <w:b/>
          <w:color w:val="2E74B5" w:themeColor="accent1" w:themeShade="BF"/>
        </w:rPr>
      </w:pPr>
      <w:r w:rsidRPr="00EF5033">
        <w:rPr>
          <w:b/>
          <w:color w:val="679E2A"/>
        </w:rPr>
        <w:t>#</w:t>
      </w:r>
      <w:r>
        <w:rPr>
          <w:b/>
          <w:color w:val="ED7D31" w:themeColor="accent2"/>
        </w:rPr>
        <w:t xml:space="preserve"> </w:t>
      </w:r>
      <w:r w:rsidRPr="00D01C81">
        <w:rPr>
          <w:b/>
        </w:rPr>
        <w:t xml:space="preserve">wsparcie finansowe i prawne by otworzyć swój </w:t>
      </w:r>
      <w:r w:rsidRPr="00D01C81">
        <w:rPr>
          <w:b/>
          <w:color w:val="2E74B5" w:themeColor="accent1" w:themeShade="BF"/>
        </w:rPr>
        <w:t>START-UP</w:t>
      </w:r>
    </w:p>
    <w:p w:rsidR="00AB2234" w:rsidRDefault="00422E64" w:rsidP="00456167">
      <w:pPr>
        <w:rPr>
          <w:b/>
        </w:rPr>
      </w:pPr>
      <w:r w:rsidRPr="00EF5033">
        <w:rPr>
          <w:b/>
          <w:color w:val="679E2A"/>
        </w:rPr>
        <w:t>#</w:t>
      </w:r>
      <w:r>
        <w:rPr>
          <w:b/>
          <w:color w:val="ED7D31" w:themeColor="accent2"/>
        </w:rPr>
        <w:t xml:space="preserve"> </w:t>
      </w:r>
      <w:r w:rsidRPr="00422E64">
        <w:rPr>
          <w:b/>
        </w:rPr>
        <w:t xml:space="preserve">dla najlepszych 4 tyg. </w:t>
      </w:r>
      <w:r w:rsidR="00ED78D7">
        <w:rPr>
          <w:b/>
          <w:color w:val="2E74B5" w:themeColor="accent1" w:themeShade="BF"/>
        </w:rPr>
        <w:t xml:space="preserve">WIZYT STUDYJNYCH </w:t>
      </w:r>
      <w:r w:rsidR="00ED78D7" w:rsidRPr="00ED78D7">
        <w:rPr>
          <w:b/>
        </w:rPr>
        <w:t>u</w:t>
      </w:r>
      <w:r w:rsidR="00ED78D7">
        <w:rPr>
          <w:b/>
          <w:color w:val="2E74B5" w:themeColor="accent1" w:themeShade="BF"/>
        </w:rPr>
        <w:t xml:space="preserve"> </w:t>
      </w:r>
      <w:r w:rsidRPr="00422E64">
        <w:rPr>
          <w:b/>
        </w:rPr>
        <w:t>naszych partnerów</w:t>
      </w:r>
    </w:p>
    <w:p w:rsidR="00422E64" w:rsidRPr="00422E64" w:rsidRDefault="00AB2234" w:rsidP="00456167">
      <w:r w:rsidRPr="00EF5033">
        <w:rPr>
          <w:b/>
          <w:color w:val="679E2A"/>
        </w:rPr>
        <w:t>#</w:t>
      </w:r>
      <w:r>
        <w:rPr>
          <w:b/>
        </w:rPr>
        <w:t xml:space="preserve"> </w:t>
      </w:r>
      <w:r w:rsidR="00D05250">
        <w:rPr>
          <w:b/>
        </w:rPr>
        <w:t>dostęp do programów</w:t>
      </w:r>
      <w:r w:rsidR="00521CC3">
        <w:rPr>
          <w:b/>
        </w:rPr>
        <w:t xml:space="preserve"> i grantów</w:t>
      </w:r>
      <w:r w:rsidR="00D05250">
        <w:rPr>
          <w:b/>
        </w:rPr>
        <w:t xml:space="preserve"> </w:t>
      </w:r>
      <w:hyperlink r:id="rId6" w:history="1">
        <w:r w:rsidR="00D05250" w:rsidRPr="00D05250">
          <w:rPr>
            <w:rStyle w:val="Hipercze"/>
            <w:b/>
          </w:rPr>
          <w:t>EIT Health</w:t>
        </w:r>
      </w:hyperlink>
    </w:p>
    <w:p w:rsidR="005255A3" w:rsidRPr="00EF5033" w:rsidRDefault="005255A3">
      <w:pPr>
        <w:rPr>
          <w:b/>
          <w:color w:val="679E2A"/>
          <w:sz w:val="24"/>
          <w:u w:val="single"/>
        </w:rPr>
      </w:pPr>
    </w:p>
    <w:p w:rsidR="00EF5033" w:rsidRDefault="005255A3">
      <w:pPr>
        <w:rPr>
          <w:b/>
          <w:color w:val="679E2A"/>
          <w:sz w:val="24"/>
          <w:u w:val="single"/>
        </w:rPr>
      </w:pPr>
      <w:r w:rsidRPr="00EF5033">
        <w:rPr>
          <w:b/>
          <w:color w:val="679E2A"/>
          <w:sz w:val="24"/>
          <w:u w:val="single"/>
        </w:rPr>
        <w:t xml:space="preserve">Wyślij </w:t>
      </w:r>
      <w:hyperlink r:id="rId7" w:history="1">
        <w:r w:rsidRPr="00EF5033">
          <w:rPr>
            <w:rStyle w:val="Hipercze"/>
            <w:b/>
            <w:sz w:val="24"/>
          </w:rPr>
          <w:t>formularz zgłoszeniowy</w:t>
        </w:r>
      </w:hyperlink>
      <w:r w:rsidRPr="00EF5033">
        <w:rPr>
          <w:b/>
          <w:color w:val="679E2A"/>
          <w:sz w:val="24"/>
          <w:u w:val="single"/>
        </w:rPr>
        <w:t xml:space="preserve"> do 31 stycznia 2017</w:t>
      </w:r>
      <w:r w:rsidR="00BB7AC1" w:rsidRPr="00EF5033">
        <w:rPr>
          <w:b/>
          <w:color w:val="679E2A"/>
          <w:sz w:val="24"/>
          <w:u w:val="single"/>
        </w:rPr>
        <w:t xml:space="preserve"> r.! </w:t>
      </w:r>
    </w:p>
    <w:p w:rsidR="002F100F" w:rsidRPr="00EF5033" w:rsidRDefault="00EF5033" w:rsidP="00EF5033">
      <w:pPr>
        <w:rPr>
          <w:color w:val="ED7D31" w:themeColor="accent2"/>
          <w:sz w:val="24"/>
        </w:rPr>
      </w:pPr>
      <w:r w:rsidRPr="00EF5033">
        <w:rPr>
          <w:sz w:val="24"/>
        </w:rPr>
        <w:t>Więcej na</w:t>
      </w:r>
      <w:r>
        <w:rPr>
          <w:sz w:val="24"/>
        </w:rPr>
        <w:t>:</w:t>
      </w:r>
      <w:r w:rsidRPr="00EF5033">
        <w:rPr>
          <w:sz w:val="24"/>
        </w:rPr>
        <w:t xml:space="preserve"> </w:t>
      </w:r>
      <w:hyperlink r:id="rId8" w:history="1">
        <w:r w:rsidRPr="009119B8">
          <w:rPr>
            <w:rStyle w:val="Hipercze"/>
            <w:sz w:val="24"/>
          </w:rPr>
          <w:t>http://eithealth.pl</w:t>
        </w:r>
      </w:hyperlink>
      <w:r>
        <w:rPr>
          <w:sz w:val="24"/>
        </w:rPr>
        <w:t xml:space="preserve"> </w:t>
      </w:r>
    </w:p>
    <w:p w:rsidR="002F100F" w:rsidRPr="00FF7851" w:rsidRDefault="008E5BAD" w:rsidP="00805A1E">
      <w:pPr>
        <w:spacing w:after="0"/>
        <w:rPr>
          <w:b/>
        </w:rPr>
      </w:pPr>
      <w:r w:rsidRPr="00FF7851">
        <w:rPr>
          <w:b/>
        </w:rPr>
        <w:t>Kontakt:</w:t>
      </w:r>
    </w:p>
    <w:p w:rsidR="008E5BAD" w:rsidRDefault="008E5BAD" w:rsidP="00805A1E">
      <w:pPr>
        <w:spacing w:after="0"/>
      </w:pPr>
      <w:r>
        <w:t xml:space="preserve">Julia Skrzypkowska </w:t>
      </w:r>
    </w:p>
    <w:p w:rsidR="008E5BAD" w:rsidRPr="00115D00" w:rsidRDefault="008E5BAD" w:rsidP="00805A1E">
      <w:pPr>
        <w:spacing w:after="0"/>
      </w:pPr>
      <w:r w:rsidRPr="00115D00">
        <w:t>e-mail:</w:t>
      </w:r>
      <w:r w:rsidR="00FF7851" w:rsidRPr="00115D00">
        <w:t xml:space="preserve"> </w:t>
      </w:r>
      <w:hyperlink r:id="rId9" w:tgtFrame="_blank" w:history="1">
        <w:r w:rsidRPr="00115D00">
          <w:rPr>
            <w:rStyle w:val="Hipercze"/>
            <w:color w:val="0000FF"/>
            <w:shd w:val="clear" w:color="auto" w:fill="FFFFFF"/>
          </w:rPr>
          <w:t>julia.skrzypkowska@umed.lodz.pl</w:t>
        </w:r>
      </w:hyperlink>
      <w:r w:rsidRPr="00115D00">
        <w:rPr>
          <w:color w:val="212121"/>
          <w:shd w:val="clear" w:color="auto" w:fill="FFFFFF"/>
        </w:rPr>
        <w:t xml:space="preserve"> </w:t>
      </w:r>
    </w:p>
    <w:p w:rsidR="008E5BAD" w:rsidRPr="00FF7851" w:rsidRDefault="008E5BAD" w:rsidP="00805A1E">
      <w:pPr>
        <w:spacing w:after="0"/>
      </w:pPr>
      <w:r w:rsidRPr="00FF7851">
        <w:t>mobile: + 48 502 447 569 </w:t>
      </w:r>
    </w:p>
    <w:p w:rsidR="003A009C" w:rsidRDefault="008E5BAD" w:rsidP="00805A1E">
      <w:pPr>
        <w:spacing w:after="0"/>
      </w:pPr>
      <w:r w:rsidRPr="00FF7851">
        <w:t>tel.: + 48 (042) 272 54 19</w:t>
      </w:r>
    </w:p>
    <w:p w:rsidR="00805A1E" w:rsidRDefault="00805A1E" w:rsidP="00805A1E">
      <w:pPr>
        <w:spacing w:after="0"/>
      </w:pPr>
    </w:p>
    <w:p w:rsidR="00805A1E" w:rsidRDefault="00805A1E" w:rsidP="00805A1E">
      <w:pPr>
        <w:spacing w:after="0"/>
      </w:pPr>
    </w:p>
    <w:p w:rsidR="003A009C" w:rsidRPr="003A009C" w:rsidRDefault="003A009C" w:rsidP="003A009C">
      <w:pPr>
        <w:rPr>
          <w:b/>
        </w:rPr>
      </w:pPr>
      <w:r w:rsidRPr="003A009C">
        <w:rPr>
          <w:b/>
        </w:rPr>
        <w:t>Partnerzy:</w:t>
      </w:r>
    </w:p>
    <w:p w:rsidR="00F167E7" w:rsidRPr="00D563AB" w:rsidRDefault="00805A1E" w:rsidP="00D563AB">
      <w:r w:rsidRPr="00805A1E">
        <w:rPr>
          <w:noProof/>
          <w:lang w:eastAsia="pl-P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3969385</wp:posOffset>
            </wp:positionH>
            <wp:positionV relativeFrom="paragraph">
              <wp:posOffset>174625</wp:posOffset>
            </wp:positionV>
            <wp:extent cx="1005840" cy="457200"/>
            <wp:effectExtent l="0" t="0" r="3810" b="0"/>
            <wp:wrapNone/>
            <wp:docPr id="7" name="Obraz 7" descr="C:\Users\julia.skrzypkowska\AppData\Local\Microsoft\Windows\INetCache\Content.Outlook\YQDAMXVG\Draumlogo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ulia.skrzypkowska\AppData\Local\Microsoft\Windows\INetCache\Content.Outlook\YQDAMXVG\Draumlog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5186680</wp:posOffset>
            </wp:positionH>
            <wp:positionV relativeFrom="paragraph">
              <wp:posOffset>140335</wp:posOffset>
            </wp:positionV>
            <wp:extent cx="1409700" cy="511175"/>
            <wp:effectExtent l="0" t="0" r="0" b="3175"/>
            <wp:wrapNone/>
            <wp:docPr id="1" name="Obraz 1" descr="Znalezione obrazy dla zapytania g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g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009C" w:rsidRPr="003A009C"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-118744</wp:posOffset>
            </wp:positionH>
            <wp:positionV relativeFrom="paragraph">
              <wp:posOffset>148801</wp:posOffset>
            </wp:positionV>
            <wp:extent cx="1352550" cy="447421"/>
            <wp:effectExtent l="0" t="0" r="0" b="0"/>
            <wp:wrapNone/>
            <wp:docPr id="5" name="Obraz 5" descr="C:\Users\julia.skrzypkowska\Desktop\LOGOTYPY\image001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ulia.skrzypkowska\Desktop\LOGOTYPY\image001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409" cy="462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009C"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1321435</wp:posOffset>
            </wp:positionH>
            <wp:positionV relativeFrom="paragraph">
              <wp:posOffset>6985</wp:posOffset>
            </wp:positionV>
            <wp:extent cx="1455420" cy="727710"/>
            <wp:effectExtent l="0" t="0" r="0" b="0"/>
            <wp:wrapNone/>
            <wp:docPr id="2" name="Obraz 2" descr="Znalezione obrazy dla zapytania karolinska institutet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lezione obrazy dla zapytania karolinska institutet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72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009C"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2776855</wp:posOffset>
            </wp:positionH>
            <wp:positionV relativeFrom="paragraph">
              <wp:posOffset>83185</wp:posOffset>
            </wp:positionV>
            <wp:extent cx="1111250" cy="594360"/>
            <wp:effectExtent l="0" t="0" r="0" b="0"/>
            <wp:wrapNone/>
            <wp:docPr id="3" name="Obraz 3" descr="Znalezione obrazy dla zapytania celon pharma sa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nalezione obrazy dla zapytania celon pharma sa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009C" w:rsidRPr="003A009C">
        <w:t xml:space="preserve"> </w:t>
      </w:r>
    </w:p>
    <w:sectPr w:rsidR="00F167E7" w:rsidRPr="00D563AB" w:rsidSect="00523BFD">
      <w:pgSz w:w="11906" w:h="16838"/>
      <w:pgMar w:top="426" w:right="566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E4784"/>
    <w:multiLevelType w:val="hybridMultilevel"/>
    <w:tmpl w:val="48E02610"/>
    <w:lvl w:ilvl="0" w:tplc="AAF6482E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12E72"/>
    <w:multiLevelType w:val="hybridMultilevel"/>
    <w:tmpl w:val="130AE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FAF"/>
    <w:rsid w:val="000177C7"/>
    <w:rsid w:val="000332CE"/>
    <w:rsid w:val="00034B09"/>
    <w:rsid w:val="00060896"/>
    <w:rsid w:val="00061F6C"/>
    <w:rsid w:val="00065604"/>
    <w:rsid w:val="000F12CF"/>
    <w:rsid w:val="00115D00"/>
    <w:rsid w:val="00121F53"/>
    <w:rsid w:val="0016226B"/>
    <w:rsid w:val="002147E7"/>
    <w:rsid w:val="00236562"/>
    <w:rsid w:val="0025253D"/>
    <w:rsid w:val="002F100F"/>
    <w:rsid w:val="003301F0"/>
    <w:rsid w:val="003750AB"/>
    <w:rsid w:val="003A009C"/>
    <w:rsid w:val="00422E64"/>
    <w:rsid w:val="00432BCD"/>
    <w:rsid w:val="00456167"/>
    <w:rsid w:val="00470238"/>
    <w:rsid w:val="00487767"/>
    <w:rsid w:val="0049238F"/>
    <w:rsid w:val="00497006"/>
    <w:rsid w:val="004C53D4"/>
    <w:rsid w:val="004D42A6"/>
    <w:rsid w:val="004E5E50"/>
    <w:rsid w:val="004E6672"/>
    <w:rsid w:val="004F31B9"/>
    <w:rsid w:val="004F7752"/>
    <w:rsid w:val="00512274"/>
    <w:rsid w:val="00521CC3"/>
    <w:rsid w:val="00523BFD"/>
    <w:rsid w:val="005255A3"/>
    <w:rsid w:val="00543601"/>
    <w:rsid w:val="005448DE"/>
    <w:rsid w:val="005502F6"/>
    <w:rsid w:val="005707C6"/>
    <w:rsid w:val="00622986"/>
    <w:rsid w:val="00626E47"/>
    <w:rsid w:val="00640827"/>
    <w:rsid w:val="00651AFD"/>
    <w:rsid w:val="00653708"/>
    <w:rsid w:val="00660DC9"/>
    <w:rsid w:val="00667F26"/>
    <w:rsid w:val="00691F88"/>
    <w:rsid w:val="006A1DA0"/>
    <w:rsid w:val="006F6279"/>
    <w:rsid w:val="00787CF8"/>
    <w:rsid w:val="00805A1E"/>
    <w:rsid w:val="008335B5"/>
    <w:rsid w:val="008814A1"/>
    <w:rsid w:val="00892CFF"/>
    <w:rsid w:val="00893AE6"/>
    <w:rsid w:val="008B5E3D"/>
    <w:rsid w:val="008C224B"/>
    <w:rsid w:val="008E5BAD"/>
    <w:rsid w:val="0092097C"/>
    <w:rsid w:val="00970139"/>
    <w:rsid w:val="009910F9"/>
    <w:rsid w:val="00992916"/>
    <w:rsid w:val="009C6E2F"/>
    <w:rsid w:val="009F387F"/>
    <w:rsid w:val="00A302E0"/>
    <w:rsid w:val="00A82B3A"/>
    <w:rsid w:val="00A86770"/>
    <w:rsid w:val="00AA75B8"/>
    <w:rsid w:val="00AB2234"/>
    <w:rsid w:val="00AC47B7"/>
    <w:rsid w:val="00B2572C"/>
    <w:rsid w:val="00B51BBF"/>
    <w:rsid w:val="00B531C3"/>
    <w:rsid w:val="00B61B7B"/>
    <w:rsid w:val="00B81CD9"/>
    <w:rsid w:val="00B975D2"/>
    <w:rsid w:val="00BB7AC1"/>
    <w:rsid w:val="00C42C39"/>
    <w:rsid w:val="00CA28A6"/>
    <w:rsid w:val="00D01C81"/>
    <w:rsid w:val="00D02DA8"/>
    <w:rsid w:val="00D05250"/>
    <w:rsid w:val="00D05AA1"/>
    <w:rsid w:val="00D11704"/>
    <w:rsid w:val="00D563AB"/>
    <w:rsid w:val="00DC2D22"/>
    <w:rsid w:val="00DC5ACB"/>
    <w:rsid w:val="00DC77F7"/>
    <w:rsid w:val="00DE603F"/>
    <w:rsid w:val="00E02D7B"/>
    <w:rsid w:val="00E2387E"/>
    <w:rsid w:val="00E349C5"/>
    <w:rsid w:val="00E47FAF"/>
    <w:rsid w:val="00E542B1"/>
    <w:rsid w:val="00E836FB"/>
    <w:rsid w:val="00EA0F59"/>
    <w:rsid w:val="00ED78D7"/>
    <w:rsid w:val="00EF5033"/>
    <w:rsid w:val="00F167E7"/>
    <w:rsid w:val="00F217ED"/>
    <w:rsid w:val="00F24AFD"/>
    <w:rsid w:val="00F432E5"/>
    <w:rsid w:val="00F63F36"/>
    <w:rsid w:val="00F70689"/>
    <w:rsid w:val="00FA7BC3"/>
    <w:rsid w:val="00FC4D09"/>
    <w:rsid w:val="00FE7A75"/>
    <w:rsid w:val="00F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64A40E-C603-4765-BB6A-70B7CCDB8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32E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11704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365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4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thealth.pl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://celonpharma.com/o-firmie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forms.office.com/Pages/ResponsePage.aspx?id=v0JFlU5jREKbdZgaoVJ3VrPAZ4P8FZ1FvQUBKgWGJnBUNUNPMFBJTFQ5U1JGVk9GV1lCTDlVSUNQTC4u" TargetMode="External"/><Relationship Id="rId12" Type="http://schemas.openxmlformats.org/officeDocument/2006/relationships/hyperlink" Target="http://www3.gehealthcare.com/en/global_gateway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hyperlink" Target="http://ki.se/en/startpag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eithealth.eu/" TargetMode="External"/><Relationship Id="rId11" Type="http://schemas.openxmlformats.org/officeDocument/2006/relationships/image" Target="media/image2.png"/><Relationship Id="rId5" Type="http://schemas.openxmlformats.org/officeDocument/2006/relationships/image" Target="media/image1.jpeg"/><Relationship Id="rId15" Type="http://schemas.openxmlformats.org/officeDocument/2006/relationships/image" Target="media/image4.png"/><Relationship Id="rId10" Type="http://schemas.openxmlformats.org/officeDocument/2006/relationships/hyperlink" Target="http://draumdesign.com/" TargetMode="External"/><Relationship Id="rId19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hyperlink" Target="mailto:julia.skrzypkowska@umed.lodz.pl" TargetMode="External"/><Relationship Id="rId14" Type="http://schemas.openxmlformats.org/officeDocument/2006/relationships/hyperlink" Target="http://ciitt.umed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Skrzypkowska</dc:creator>
  <cp:keywords/>
  <dc:description/>
  <cp:lastModifiedBy>Magdalena Adamczewska</cp:lastModifiedBy>
  <cp:revision>2</cp:revision>
  <dcterms:created xsi:type="dcterms:W3CDTF">2017-01-17T11:08:00Z</dcterms:created>
  <dcterms:modified xsi:type="dcterms:W3CDTF">2017-01-17T11:08:00Z</dcterms:modified>
</cp:coreProperties>
</file>