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8" w:rsidRPr="00F6294A" w:rsidRDefault="00CE1728" w:rsidP="00CE1728">
      <w:pPr>
        <w:spacing w:after="0"/>
        <w:rPr>
          <w:rFonts w:ascii="Arial" w:hAnsi="Arial" w:cs="Arial"/>
          <w:b/>
          <w:b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18pt;width:78pt;height:81.75pt;z-index:1">
            <v:imagedata r:id="rId7" o:title="Lodzkie intelektualne krzywe"/>
            <w10:wrap type="square"/>
          </v:shape>
        </w:pict>
      </w:r>
      <w:r>
        <w:tab/>
      </w:r>
      <w:r>
        <w:tab/>
      </w:r>
      <w:r>
        <w:tab/>
      </w:r>
      <w:r>
        <w:tab/>
      </w:r>
      <w:r w:rsidRPr="00F6294A">
        <w:rPr>
          <w:rFonts w:ascii="Arial" w:hAnsi="Arial" w:cs="Arial"/>
          <w:b/>
          <w:bCs/>
        </w:rPr>
        <w:t xml:space="preserve">Załącznik nr </w:t>
      </w:r>
      <w:r w:rsidR="002A0ADE">
        <w:rPr>
          <w:rFonts w:ascii="Arial" w:hAnsi="Arial" w:cs="Arial"/>
          <w:b/>
          <w:bCs/>
        </w:rPr>
        <w:t>3</w:t>
      </w:r>
      <w:r w:rsidRPr="00F6294A">
        <w:rPr>
          <w:rFonts w:ascii="Arial" w:hAnsi="Arial" w:cs="Arial"/>
          <w:b/>
          <w:bCs/>
        </w:rPr>
        <w:t xml:space="preserve"> </w:t>
      </w:r>
    </w:p>
    <w:p w:rsidR="00CE1728" w:rsidRDefault="00CE1728" w:rsidP="00CE1728"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B2E3E">
        <w:rPr>
          <w:rFonts w:ascii="Arial" w:hAnsi="Arial" w:cs="Arial"/>
          <w:bCs/>
        </w:rPr>
        <w:t>do Regulaminu przyznawania stypendiów</w:t>
      </w:r>
      <w:r w:rsidRPr="00F629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294A">
        <w:rPr>
          <w:rFonts w:ascii="Arial" w:hAnsi="Arial" w:cs="Arial"/>
          <w:bCs/>
        </w:rPr>
        <w:t xml:space="preserve">artystycznych Marszałka Województwa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294A">
        <w:rPr>
          <w:rFonts w:ascii="Arial" w:hAnsi="Arial" w:cs="Arial"/>
          <w:bCs/>
        </w:rPr>
        <w:t>Łódzkiego</w:t>
      </w:r>
    </w:p>
    <w:p w:rsidR="00B40FF8" w:rsidRDefault="00B40FF8" w:rsidP="00B40FF8">
      <w:pPr>
        <w:spacing w:after="0"/>
        <w:ind w:firstLine="709"/>
        <w:rPr>
          <w:rFonts w:ascii="Arial" w:hAnsi="Arial" w:cs="Arial"/>
          <w:b/>
          <w:bCs/>
        </w:rPr>
      </w:pPr>
    </w:p>
    <w:p w:rsidR="002A0ADE" w:rsidRPr="00FF269B" w:rsidRDefault="002A0ADE" w:rsidP="002A0ADE"/>
    <w:p w:rsidR="002A0ADE" w:rsidRPr="00C700E9" w:rsidRDefault="002A0ADE" w:rsidP="002A0ADE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C700E9">
        <w:rPr>
          <w:rFonts w:ascii="Arial" w:hAnsi="Arial" w:cs="Arial"/>
          <w:color w:val="000000"/>
          <w:sz w:val="22"/>
          <w:szCs w:val="22"/>
        </w:rPr>
        <w:t>WZÓR REKOMENDACJI PROJEKTU ARTYSTYCZNEGO</w:t>
      </w:r>
    </w:p>
    <w:p w:rsidR="002A0ADE" w:rsidRPr="00C700E9" w:rsidRDefault="002A0ADE" w:rsidP="002A0ADE">
      <w:pPr>
        <w:pStyle w:val="Tytu"/>
        <w:jc w:val="left"/>
        <w:rPr>
          <w:rFonts w:ascii="Arial" w:hAnsi="Arial" w:cs="Arial"/>
          <w:color w:val="000000"/>
          <w:sz w:val="22"/>
          <w:szCs w:val="22"/>
        </w:rPr>
      </w:pP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Rekomendacja dla .....................................................................................................................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Zgłaszającego projekt stypendialny zatytułowany: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……………………………………………………..dotyczący:……………</w:t>
      </w:r>
      <w:r>
        <w:rPr>
          <w:rFonts w:ascii="Arial" w:hAnsi="Arial" w:cs="Arial"/>
          <w:color w:val="000000"/>
        </w:rPr>
        <w:t>……….</w:t>
      </w:r>
      <w:r w:rsidRPr="00C700E9">
        <w:rPr>
          <w:rFonts w:ascii="Arial" w:hAnsi="Arial" w:cs="Arial"/>
          <w:color w:val="000000"/>
        </w:rPr>
        <w:t>………………….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………..</w:t>
      </w:r>
      <w:r w:rsidRPr="00C700E9">
        <w:rPr>
          <w:rFonts w:ascii="Arial" w:hAnsi="Arial" w:cs="Arial"/>
          <w:color w:val="000000"/>
        </w:rPr>
        <w:t>……………….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Imię i nazwisko rekomendującego ...............................................................................................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Tytuł naukowy, stanowisko, pełniona funkcja .............................................................................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 xml:space="preserve">Nazwa i adres instytucji, z którą związany jest rekomendujący, kontakt do rekomendującego: 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Ocena merytoryczna zgłaszanego projektu stypendialnego, a także ocena możliwości wykorzystania stypendium przez wnioskodawcę: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2A0ADE" w:rsidRDefault="002A0ADE" w:rsidP="002A0ADE">
      <w:pPr>
        <w:spacing w:line="240" w:lineRule="auto"/>
        <w:rPr>
          <w:rFonts w:ascii="Arial" w:hAnsi="Arial" w:cs="Arial"/>
          <w:color w:val="000000"/>
        </w:rPr>
      </w:pPr>
    </w:p>
    <w:p w:rsidR="002A0ADE" w:rsidRDefault="002A0ADE" w:rsidP="002A0ADE">
      <w:pPr>
        <w:spacing w:line="240" w:lineRule="auto"/>
        <w:rPr>
          <w:rFonts w:ascii="Arial" w:hAnsi="Arial" w:cs="Arial"/>
          <w:color w:val="000000"/>
        </w:rPr>
      </w:pP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</w:p>
    <w:p w:rsidR="002A0ADE" w:rsidRPr="00C700E9" w:rsidRDefault="002A0ADE" w:rsidP="002A0ADE">
      <w:pPr>
        <w:spacing w:line="240" w:lineRule="auto"/>
        <w:rPr>
          <w:rFonts w:ascii="Arial" w:hAnsi="Arial" w:cs="Arial"/>
          <w:color w:val="000000"/>
        </w:rPr>
      </w:pPr>
      <w:r w:rsidRPr="00C700E9">
        <w:rPr>
          <w:rFonts w:ascii="Arial" w:hAnsi="Arial" w:cs="Arial"/>
          <w:color w:val="000000"/>
        </w:rPr>
        <w:t>.......................................................</w:t>
      </w:r>
      <w:r w:rsidRPr="00C700E9">
        <w:rPr>
          <w:rFonts w:ascii="Arial" w:hAnsi="Arial" w:cs="Arial"/>
          <w:color w:val="000000"/>
        </w:rPr>
        <w:tab/>
      </w:r>
      <w:r w:rsidRPr="00C700E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700E9">
        <w:rPr>
          <w:rFonts w:ascii="Arial" w:hAnsi="Arial" w:cs="Arial"/>
          <w:color w:val="000000"/>
        </w:rPr>
        <w:t>...........................................................</w:t>
      </w:r>
    </w:p>
    <w:p w:rsidR="002A0ADE" w:rsidRDefault="002A0ADE" w:rsidP="002A0ADE">
      <w:pPr>
        <w:spacing w:line="240" w:lineRule="auto"/>
      </w:pPr>
      <w:r w:rsidRPr="00C700E9">
        <w:rPr>
          <w:rFonts w:ascii="Arial" w:hAnsi="Arial" w:cs="Arial"/>
          <w:color w:val="000000"/>
        </w:rPr>
        <w:t xml:space="preserve">              miejsce i data</w:t>
      </w:r>
      <w:r w:rsidRPr="00C700E9">
        <w:rPr>
          <w:rFonts w:ascii="Arial" w:hAnsi="Arial" w:cs="Arial"/>
          <w:color w:val="000000"/>
        </w:rPr>
        <w:tab/>
      </w:r>
      <w:r w:rsidRPr="00C700E9">
        <w:rPr>
          <w:rFonts w:ascii="Arial" w:hAnsi="Arial" w:cs="Arial"/>
          <w:color w:val="000000"/>
        </w:rPr>
        <w:tab/>
        <w:t xml:space="preserve">                                     podpis rekomendującego</w:t>
      </w:r>
    </w:p>
    <w:p w:rsidR="00F6294A" w:rsidRPr="00F6294A" w:rsidRDefault="00F6294A" w:rsidP="002A0ADE">
      <w:pPr>
        <w:spacing w:line="240" w:lineRule="auto"/>
        <w:rPr>
          <w:rFonts w:ascii="Arial" w:hAnsi="Arial" w:cs="Arial"/>
        </w:rPr>
      </w:pPr>
    </w:p>
    <w:sectPr w:rsidR="00F6294A" w:rsidRPr="00F6294A" w:rsidSect="00ED6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5" w:right="1417" w:bottom="1417" w:left="1417" w:header="0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35" w:rsidRDefault="003F7D35">
      <w:r>
        <w:separator/>
      </w:r>
    </w:p>
  </w:endnote>
  <w:endnote w:type="continuationSeparator" w:id="0">
    <w:p w:rsidR="003F7D35" w:rsidRDefault="003F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E" w:rsidRDefault="002A0ADE" w:rsidP="000E3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ADE" w:rsidRDefault="002A0ADE" w:rsidP="00844C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E" w:rsidRDefault="002A0ADE" w:rsidP="000E3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A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ADE" w:rsidRPr="00ED6FA2" w:rsidRDefault="002A0ADE" w:rsidP="00ED6FA2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ED6FA2">
      <w:rPr>
        <w:rFonts w:ascii="Times New Roman" w:eastAsia="Times New Roman" w:hAnsi="Times New Roman"/>
        <w:sz w:val="16"/>
        <w:szCs w:val="16"/>
        <w:lang w:eastAsia="pl-PL"/>
      </w:rPr>
      <w:pict>
        <v:rect id="_x0000_i1025" style="width:0;height:1.5pt" o:hralign="center" o:hrstd="t" o:hr="t" fillcolor="#a0a0a0" stroked="f"/>
      </w:pict>
    </w:r>
  </w:p>
  <w:p w:rsidR="002A0ADE" w:rsidRPr="00ED6FA2" w:rsidRDefault="002A0ADE" w:rsidP="00ED6FA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D6FA2">
      <w:rPr>
        <w:rFonts w:ascii="Arial" w:eastAsia="Times New Roman" w:hAnsi="Arial" w:cs="Arial"/>
        <w:sz w:val="16"/>
        <w:szCs w:val="16"/>
        <w:lang w:eastAsia="pl-PL"/>
      </w:rPr>
      <w:t>Projekt Promocja marki regionalnej „Łódzkie intelektualne” współfinansowany przez Unię Europejską z Europejskiego Funduszu Rozwoju Regionalnego oraz z budżetu samorządu województwa łódzkiego, realizowany przez Województwo Łódzkie.</w:t>
    </w:r>
    <w:r w:rsidRPr="00ED6FA2">
      <w:rPr>
        <w:rFonts w:ascii="Arial" w:eastAsia="Times New Roman" w:hAnsi="Arial" w:cs="Arial"/>
        <w:sz w:val="16"/>
        <w:szCs w:val="16"/>
        <w:lang w:eastAsia="pl-PL"/>
      </w:rPr>
      <w:br/>
      <w:t xml:space="preserve">Biuro projektu: Departament Kultury i Edukacji Urzędu Marszałkowskiego w Łodzi, </w:t>
    </w:r>
    <w:r w:rsidR="00197D39">
      <w:rPr>
        <w:rFonts w:ascii="Arial" w:eastAsia="Times New Roman" w:hAnsi="Arial" w:cs="Arial"/>
        <w:sz w:val="16"/>
        <w:szCs w:val="16"/>
        <w:lang w:eastAsia="pl-PL"/>
      </w:rPr>
      <w:t>A</w:t>
    </w:r>
    <w:r w:rsidRPr="00ED6FA2">
      <w:rPr>
        <w:rFonts w:ascii="Arial" w:eastAsia="Times New Roman" w:hAnsi="Arial" w:cs="Arial"/>
        <w:sz w:val="16"/>
        <w:szCs w:val="16"/>
        <w:lang w:eastAsia="pl-PL"/>
      </w:rPr>
      <w:t xml:space="preserve">l. </w:t>
    </w:r>
    <w:r w:rsidR="00197D39">
      <w:rPr>
        <w:rFonts w:ascii="Arial" w:eastAsia="Times New Roman" w:hAnsi="Arial" w:cs="Arial"/>
        <w:sz w:val="16"/>
        <w:szCs w:val="16"/>
        <w:lang w:eastAsia="pl-PL"/>
      </w:rPr>
      <w:t>Piłsudskiego 8</w:t>
    </w:r>
    <w:r w:rsidRPr="00ED6FA2">
      <w:rPr>
        <w:rFonts w:ascii="Arial" w:eastAsia="Times New Roman" w:hAnsi="Arial" w:cs="Arial"/>
        <w:sz w:val="16"/>
        <w:szCs w:val="16"/>
        <w:lang w:eastAsia="pl-PL"/>
      </w:rPr>
      <w:t>, 90-</w:t>
    </w:r>
    <w:r w:rsidR="00197D39">
      <w:rPr>
        <w:rFonts w:ascii="Arial" w:eastAsia="Times New Roman" w:hAnsi="Arial" w:cs="Arial"/>
        <w:sz w:val="16"/>
        <w:szCs w:val="16"/>
        <w:lang w:eastAsia="pl-PL"/>
      </w:rPr>
      <w:t>051</w:t>
    </w:r>
    <w:r w:rsidRPr="00ED6FA2">
      <w:rPr>
        <w:rFonts w:ascii="Arial" w:eastAsia="Times New Roman" w:hAnsi="Arial" w:cs="Arial"/>
        <w:sz w:val="16"/>
        <w:szCs w:val="16"/>
        <w:lang w:eastAsia="pl-PL"/>
      </w:rPr>
      <w:t xml:space="preserve"> Łódź</w:t>
    </w:r>
  </w:p>
  <w:p w:rsidR="002A0ADE" w:rsidRDefault="002A0ADE" w:rsidP="00ED6FA2">
    <w:pPr>
      <w:tabs>
        <w:tab w:val="center" w:pos="4536"/>
        <w:tab w:val="right" w:pos="9072"/>
      </w:tabs>
      <w:spacing w:after="0" w:line="240" w:lineRule="auto"/>
      <w:jc w:val="center"/>
    </w:pPr>
    <w:r w:rsidRPr="00ED6FA2">
      <w:rPr>
        <w:rFonts w:ascii="Arial" w:eastAsia="Times New Roman" w:hAnsi="Arial" w:cs="Arial"/>
        <w:sz w:val="16"/>
        <w:szCs w:val="16"/>
        <w:lang w:val="en-US" w:eastAsia="pl-PL"/>
      </w:rPr>
      <w:t xml:space="preserve">tel. 42 291-98-20, 42 291-98-37, fax. 42 291-98-22, </w:t>
    </w:r>
    <w:hyperlink r:id="rId1" w:history="1">
      <w:r w:rsidRPr="00ED6FA2">
        <w:rPr>
          <w:rFonts w:ascii="Arial" w:eastAsia="Times New Roman" w:hAnsi="Arial" w:cs="Arial"/>
          <w:color w:val="0000FF"/>
          <w:sz w:val="16"/>
          <w:szCs w:val="16"/>
          <w:u w:val="single"/>
          <w:lang w:val="en-US" w:eastAsia="pl-PL"/>
        </w:rPr>
        <w:t>www.intelektualne.lodzkie.pl</w:t>
      </w:r>
    </w:hyperlink>
    <w:r w:rsidRPr="00ED6FA2">
      <w:rPr>
        <w:rFonts w:ascii="Arial" w:eastAsia="Times New Roman" w:hAnsi="Arial" w:cs="Arial"/>
        <w:sz w:val="16"/>
        <w:szCs w:val="16"/>
        <w:lang w:val="en-US"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9" w:rsidRDefault="00197D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35" w:rsidRDefault="003F7D35">
      <w:r>
        <w:separator/>
      </w:r>
    </w:p>
  </w:footnote>
  <w:footnote w:type="continuationSeparator" w:id="0">
    <w:p w:rsidR="003F7D35" w:rsidRDefault="003F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9" w:rsidRDefault="00197D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DE" w:rsidRPr="00B40FF8" w:rsidRDefault="002A0ADE" w:rsidP="00B40FF8">
    <w:pPr>
      <w:tabs>
        <w:tab w:val="center" w:pos="453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7D58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62.25pt;visibility:visible">
          <v:imagedata r:id="rId1" o:title=""/>
        </v:shape>
      </w:pict>
    </w:r>
  </w:p>
  <w:p w:rsidR="002A0ADE" w:rsidRDefault="002A0ADE" w:rsidP="00B40FF8">
    <w:pPr>
      <w:tabs>
        <w:tab w:val="center" w:pos="4536"/>
        <w:tab w:val="right" w:pos="9072"/>
      </w:tabs>
      <w:spacing w:after="0" w:line="240" w:lineRule="auto"/>
      <w:jc w:val="center"/>
    </w:pPr>
    <w:r w:rsidRPr="00B40FF8">
      <w:rPr>
        <w:rFonts w:ascii="Arial" w:eastAsia="Times New Roman" w:hAnsi="Arial" w:cs="Arial"/>
        <w:sz w:val="16"/>
        <w:szCs w:val="16"/>
        <w:lang w:eastAsia="pl-PL"/>
      </w:rPr>
      <w:t>FUNDUSZE EUROPEJSKIE DLA ROZWOJU REGIONU ŁÓDZKIEGO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9" w:rsidRDefault="00197D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0AA"/>
    <w:multiLevelType w:val="hybridMultilevel"/>
    <w:tmpl w:val="17B6136C"/>
    <w:lvl w:ilvl="0" w:tplc="29005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73D0"/>
    <w:multiLevelType w:val="multilevel"/>
    <w:tmpl w:val="19A4F9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409"/>
    <w:multiLevelType w:val="hybridMultilevel"/>
    <w:tmpl w:val="7A38591A"/>
    <w:lvl w:ilvl="0" w:tplc="315E59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1CD780F"/>
    <w:multiLevelType w:val="hybridMultilevel"/>
    <w:tmpl w:val="4ADE914E"/>
    <w:lvl w:ilvl="0" w:tplc="9BC211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74B1A"/>
    <w:multiLevelType w:val="hybridMultilevel"/>
    <w:tmpl w:val="DD42D67E"/>
    <w:lvl w:ilvl="0" w:tplc="59B85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D6B83"/>
    <w:multiLevelType w:val="hybridMultilevel"/>
    <w:tmpl w:val="9A702F82"/>
    <w:lvl w:ilvl="0" w:tplc="178EFD66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2637E"/>
    <w:multiLevelType w:val="hybridMultilevel"/>
    <w:tmpl w:val="3B300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2A2F"/>
    <w:multiLevelType w:val="hybridMultilevel"/>
    <w:tmpl w:val="6D84D6E8"/>
    <w:lvl w:ilvl="0" w:tplc="F280C3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EF035C"/>
    <w:multiLevelType w:val="hybridMultilevel"/>
    <w:tmpl w:val="EB18B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B84"/>
    <w:multiLevelType w:val="hybridMultilevel"/>
    <w:tmpl w:val="A3C2E4F6"/>
    <w:lvl w:ilvl="0" w:tplc="F488A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7FB5"/>
    <w:multiLevelType w:val="hybridMultilevel"/>
    <w:tmpl w:val="1A42CE92"/>
    <w:lvl w:ilvl="0" w:tplc="6A522A4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17042"/>
    <w:multiLevelType w:val="multilevel"/>
    <w:tmpl w:val="D1AA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B65DD"/>
    <w:multiLevelType w:val="hybridMultilevel"/>
    <w:tmpl w:val="36C230BC"/>
    <w:lvl w:ilvl="0" w:tplc="ED1E5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C5D66"/>
    <w:multiLevelType w:val="hybridMultilevel"/>
    <w:tmpl w:val="D1CACB08"/>
    <w:lvl w:ilvl="0" w:tplc="599E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B736B"/>
    <w:multiLevelType w:val="hybridMultilevel"/>
    <w:tmpl w:val="4FBC55CA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344120"/>
    <w:multiLevelType w:val="hybridMultilevel"/>
    <w:tmpl w:val="33F477BE"/>
    <w:lvl w:ilvl="0" w:tplc="C9F8DC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2D49C2"/>
    <w:multiLevelType w:val="hybridMultilevel"/>
    <w:tmpl w:val="D9F66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F13A9"/>
    <w:multiLevelType w:val="hybridMultilevel"/>
    <w:tmpl w:val="146E3890"/>
    <w:lvl w:ilvl="0" w:tplc="A9E8C6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E360BBB"/>
    <w:multiLevelType w:val="multilevel"/>
    <w:tmpl w:val="4ADE9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32518"/>
    <w:multiLevelType w:val="hybridMultilevel"/>
    <w:tmpl w:val="F6A47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B2DB6"/>
    <w:multiLevelType w:val="hybridMultilevel"/>
    <w:tmpl w:val="C9CC4F4A"/>
    <w:lvl w:ilvl="0" w:tplc="4ACCE012">
      <w:start w:val="1"/>
      <w:numFmt w:val="decimal"/>
      <w:lvlText w:val="%1."/>
      <w:lvlJc w:val="left"/>
      <w:pPr>
        <w:ind w:left="40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A9648E4"/>
    <w:multiLevelType w:val="hybridMultilevel"/>
    <w:tmpl w:val="00BECF00"/>
    <w:lvl w:ilvl="0" w:tplc="AA587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416A45"/>
    <w:multiLevelType w:val="multilevel"/>
    <w:tmpl w:val="36C23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015D6"/>
    <w:multiLevelType w:val="hybridMultilevel"/>
    <w:tmpl w:val="A6DCDF32"/>
    <w:lvl w:ilvl="0" w:tplc="ABF2F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CA585A"/>
    <w:multiLevelType w:val="hybridMultilevel"/>
    <w:tmpl w:val="9600E36C"/>
    <w:lvl w:ilvl="0" w:tplc="6AA6C8A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91C79"/>
    <w:multiLevelType w:val="hybridMultilevel"/>
    <w:tmpl w:val="DCCE6CC8"/>
    <w:lvl w:ilvl="0" w:tplc="EC7A90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2"/>
  </w:num>
  <w:num w:numId="5">
    <w:abstractNumId w:val="21"/>
  </w:num>
  <w:num w:numId="6">
    <w:abstractNumId w:val="11"/>
  </w:num>
  <w:num w:numId="7">
    <w:abstractNumId w:val="28"/>
  </w:num>
  <w:num w:numId="8">
    <w:abstractNumId w:val="1"/>
  </w:num>
  <w:num w:numId="9">
    <w:abstractNumId w:val="20"/>
  </w:num>
  <w:num w:numId="10">
    <w:abstractNumId w:val="30"/>
  </w:num>
  <w:num w:numId="11">
    <w:abstractNumId w:val="27"/>
  </w:num>
  <w:num w:numId="12">
    <w:abstractNumId w:val="12"/>
  </w:num>
  <w:num w:numId="13">
    <w:abstractNumId w:val="10"/>
  </w:num>
  <w:num w:numId="14">
    <w:abstractNumId w:val="26"/>
  </w:num>
  <w:num w:numId="15">
    <w:abstractNumId w:val="23"/>
  </w:num>
  <w:num w:numId="16">
    <w:abstractNumId w:val="17"/>
  </w:num>
  <w:num w:numId="17">
    <w:abstractNumId w:val="2"/>
  </w:num>
  <w:num w:numId="18">
    <w:abstractNumId w:val="32"/>
  </w:num>
  <w:num w:numId="19">
    <w:abstractNumId w:val="6"/>
  </w:num>
  <w:num w:numId="20">
    <w:abstractNumId w:val="24"/>
  </w:num>
  <w:num w:numId="21">
    <w:abstractNumId w:val="13"/>
  </w:num>
  <w:num w:numId="22">
    <w:abstractNumId w:val="0"/>
  </w:num>
  <w:num w:numId="23">
    <w:abstractNumId w:val="14"/>
  </w:num>
  <w:num w:numId="24">
    <w:abstractNumId w:val="9"/>
  </w:num>
  <w:num w:numId="25">
    <w:abstractNumId w:val="15"/>
  </w:num>
  <w:num w:numId="26">
    <w:abstractNumId w:val="31"/>
  </w:num>
  <w:num w:numId="27">
    <w:abstractNumId w:val="16"/>
  </w:num>
  <w:num w:numId="28">
    <w:abstractNumId w:val="19"/>
  </w:num>
  <w:num w:numId="29">
    <w:abstractNumId w:val="5"/>
  </w:num>
  <w:num w:numId="30">
    <w:abstractNumId w:val="29"/>
  </w:num>
  <w:num w:numId="31">
    <w:abstractNumId w:val="7"/>
  </w:num>
  <w:num w:numId="32">
    <w:abstractNumId w:val="2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08"/>
    <w:rsid w:val="0004227A"/>
    <w:rsid w:val="000A168F"/>
    <w:rsid w:val="000A3A19"/>
    <w:rsid w:val="000E310F"/>
    <w:rsid w:val="000E363D"/>
    <w:rsid w:val="000F43DC"/>
    <w:rsid w:val="00116B9E"/>
    <w:rsid w:val="00193235"/>
    <w:rsid w:val="00197D39"/>
    <w:rsid w:val="001F15CB"/>
    <w:rsid w:val="002663AA"/>
    <w:rsid w:val="002A0ADE"/>
    <w:rsid w:val="003F7D35"/>
    <w:rsid w:val="004501BC"/>
    <w:rsid w:val="004973C4"/>
    <w:rsid w:val="005B2E3E"/>
    <w:rsid w:val="005D2A29"/>
    <w:rsid w:val="0062402E"/>
    <w:rsid w:val="0063350F"/>
    <w:rsid w:val="006C4CC5"/>
    <w:rsid w:val="00844C8E"/>
    <w:rsid w:val="00895A4F"/>
    <w:rsid w:val="0089620C"/>
    <w:rsid w:val="008D5188"/>
    <w:rsid w:val="008D721E"/>
    <w:rsid w:val="008F6AC5"/>
    <w:rsid w:val="00926805"/>
    <w:rsid w:val="0093281B"/>
    <w:rsid w:val="00993C9B"/>
    <w:rsid w:val="00994F24"/>
    <w:rsid w:val="00A150E6"/>
    <w:rsid w:val="00A544AE"/>
    <w:rsid w:val="00A57C33"/>
    <w:rsid w:val="00A64364"/>
    <w:rsid w:val="00A879B0"/>
    <w:rsid w:val="00AB39F5"/>
    <w:rsid w:val="00B10E32"/>
    <w:rsid w:val="00B40FF8"/>
    <w:rsid w:val="00B85F70"/>
    <w:rsid w:val="00BA09FA"/>
    <w:rsid w:val="00BC5D28"/>
    <w:rsid w:val="00C079C6"/>
    <w:rsid w:val="00C30DEB"/>
    <w:rsid w:val="00C403BF"/>
    <w:rsid w:val="00C7689F"/>
    <w:rsid w:val="00CC785C"/>
    <w:rsid w:val="00CE1728"/>
    <w:rsid w:val="00CF5815"/>
    <w:rsid w:val="00D02169"/>
    <w:rsid w:val="00D163B5"/>
    <w:rsid w:val="00D212A0"/>
    <w:rsid w:val="00D827DA"/>
    <w:rsid w:val="00DE7550"/>
    <w:rsid w:val="00E335EA"/>
    <w:rsid w:val="00EB734B"/>
    <w:rsid w:val="00ED6FA2"/>
    <w:rsid w:val="00F6294A"/>
    <w:rsid w:val="00FA3808"/>
    <w:rsid w:val="00F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08"/>
    <w:pPr>
      <w:ind w:left="720"/>
      <w:contextualSpacing/>
    </w:pPr>
  </w:style>
  <w:style w:type="table" w:styleId="Tabela-Siatka">
    <w:name w:val="Table Grid"/>
    <w:basedOn w:val="Standardowy"/>
    <w:rsid w:val="00F62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3B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163B5"/>
    <w:rPr>
      <w:rFonts w:ascii="Tahoma" w:hAnsi="Tahoma" w:cs="Tahoma"/>
      <w:sz w:val="16"/>
      <w:szCs w:val="16"/>
    </w:rPr>
  </w:style>
  <w:style w:type="character" w:styleId="Hipercze">
    <w:name w:val="Hyperlink"/>
    <w:rsid w:val="008F6AC5"/>
    <w:rPr>
      <w:color w:val="0000FF"/>
      <w:u w:val="single"/>
    </w:rPr>
  </w:style>
  <w:style w:type="paragraph" w:styleId="Stopka">
    <w:name w:val="footer"/>
    <w:basedOn w:val="Normalny"/>
    <w:rsid w:val="00844C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C8E"/>
  </w:style>
  <w:style w:type="character" w:styleId="Odwoaniedokomentarza">
    <w:name w:val="annotation reference"/>
    <w:semiHidden/>
    <w:rsid w:val="00844C8E"/>
    <w:rPr>
      <w:sz w:val="16"/>
      <w:szCs w:val="16"/>
    </w:rPr>
  </w:style>
  <w:style w:type="paragraph" w:styleId="Tekstkomentarza">
    <w:name w:val="annotation text"/>
    <w:basedOn w:val="Normalny"/>
    <w:semiHidden/>
    <w:rsid w:val="0084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4C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0FF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40FF8"/>
    <w:rPr>
      <w:sz w:val="22"/>
      <w:szCs w:val="22"/>
      <w:lang w:eastAsia="en-US"/>
    </w:rPr>
  </w:style>
  <w:style w:type="paragraph" w:styleId="Tytu">
    <w:name w:val="Title"/>
    <w:basedOn w:val="Normalny"/>
    <w:qFormat/>
    <w:rsid w:val="002A0AD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ektualne.lodz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2309</CharactersWithSpaces>
  <SharedDoc>false</SharedDoc>
  <HLinks>
    <vt:vector size="6" baseType="variant">
      <vt:variant>
        <vt:i4>1310805</vt:i4>
      </vt:variant>
      <vt:variant>
        <vt:i4>5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Bartlomiej Pielas</dc:creator>
  <cp:lastModifiedBy>marta.adamczewska</cp:lastModifiedBy>
  <cp:revision>2</cp:revision>
  <cp:lastPrinted>2011-12-14T09:04:00Z</cp:lastPrinted>
  <dcterms:created xsi:type="dcterms:W3CDTF">2014-01-17T13:38:00Z</dcterms:created>
  <dcterms:modified xsi:type="dcterms:W3CDTF">2014-01-17T13:38:00Z</dcterms:modified>
</cp:coreProperties>
</file>